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21600" w:type="dxa"/>
        <w:tblCellSpacing w:w="15" w:type="dxa"/>
        <w:tblCellMar>
          <w:left w:w="0" w:type="dxa"/>
          <w:right w:w="0" w:type="dxa"/>
        </w:tblCellMar>
        <w:tblLook w:val="04A0" w:firstRow="1" w:lastRow="0" w:firstColumn="1" w:lastColumn="0" w:noHBand="0" w:noVBand="1"/>
      </w:tblPr>
      <w:tblGrid>
        <w:gridCol w:w="15215"/>
        <w:gridCol w:w="6385"/>
      </w:tblGrid>
      <w:tr w:rsidR="00AD2E05" w:rsidRPr="00AD2E05" w:rsidTr="00AD2E05">
        <w:trPr>
          <w:tblCellSpacing w:w="15" w:type="dxa"/>
        </w:trPr>
        <w:tc>
          <w:tcPr>
            <w:tcW w:w="0" w:type="auto"/>
            <w:hideMark/>
          </w:tcPr>
          <w:p w:rsidR="00AD2E05" w:rsidRPr="00AD2E05" w:rsidRDefault="00AD2E05" w:rsidP="00AD2E05">
            <w:pPr>
              <w:spacing w:after="0" w:line="240" w:lineRule="auto"/>
              <w:textAlignment w:val="baseline"/>
              <w:divId w:val="1870337093"/>
              <w:rPr>
                <w:rFonts w:ascii="Arial" w:eastAsia="Times New Roman" w:hAnsi="Arial" w:cs="Arial"/>
                <w:b/>
                <w:bCs/>
                <w:color w:val="000000"/>
                <w:sz w:val="21"/>
                <w:szCs w:val="21"/>
              </w:rPr>
            </w:pPr>
            <w:r w:rsidRPr="00AD2E05">
              <w:rPr>
                <w:rFonts w:ascii="Arial" w:eastAsia="Times New Roman" w:hAnsi="Arial" w:cs="Arial"/>
                <w:b/>
                <w:bCs/>
                <w:color w:val="000000"/>
                <w:sz w:val="21"/>
                <w:szCs w:val="21"/>
              </w:rPr>
              <w:t>P 11-12A Basic Net Present Value Analysis</w:t>
            </w:r>
          </w:p>
        </w:tc>
        <w:tc>
          <w:tcPr>
            <w:tcW w:w="0" w:type="auto"/>
            <w:hideMark/>
          </w:tcPr>
          <w:p w:rsidR="00AD2E05" w:rsidRPr="00AD2E05" w:rsidRDefault="00B856FD" w:rsidP="00AD2E05">
            <w:pPr>
              <w:spacing w:after="0" w:line="240" w:lineRule="auto"/>
              <w:jc w:val="right"/>
              <w:rPr>
                <w:rFonts w:ascii="Arial" w:eastAsia="Times New Roman" w:hAnsi="Arial" w:cs="Arial"/>
                <w:color w:val="000000"/>
                <w:sz w:val="20"/>
                <w:szCs w:val="20"/>
              </w:rPr>
            </w:pPr>
            <w:hyperlink r:id="rId4" w:tooltip="instructions" w:history="1">
              <w:r w:rsidR="00AD2E05" w:rsidRPr="00AD2E05">
                <w:rPr>
                  <w:rFonts w:ascii="Arial" w:eastAsia="Times New Roman" w:hAnsi="Arial" w:cs="Arial"/>
                  <w:b/>
                  <w:bCs/>
                  <w:color w:val="1086D9"/>
                  <w:sz w:val="21"/>
                  <w:szCs w:val="21"/>
                  <w:u w:val="single"/>
                </w:rPr>
                <w:t>instructions</w:t>
              </w:r>
            </w:hyperlink>
            <w:r w:rsidR="00AD2E05" w:rsidRPr="00AD2E05">
              <w:rPr>
                <w:rFonts w:ascii="Times New Roman" w:eastAsia="Times New Roman" w:hAnsi="Times New Roman" w:cs="Times New Roman"/>
                <w:color w:val="000000"/>
                <w:sz w:val="20"/>
                <w:szCs w:val="20"/>
              </w:rPr>
              <w:t> </w:t>
            </w:r>
            <w:r w:rsidR="00AD2E05" w:rsidRPr="00AD2E05">
              <w:rPr>
                <w:rFonts w:ascii="Arial" w:eastAsia="Times New Roman" w:hAnsi="Arial" w:cs="Arial"/>
                <w:color w:val="000000"/>
                <w:sz w:val="20"/>
                <w:szCs w:val="20"/>
              </w:rPr>
              <w:t>|</w:t>
            </w:r>
            <w:r w:rsidR="00AD2E05" w:rsidRPr="00AD2E05">
              <w:rPr>
                <w:rFonts w:ascii="Times New Roman" w:eastAsia="Times New Roman" w:hAnsi="Times New Roman" w:cs="Times New Roman"/>
                <w:color w:val="000000"/>
                <w:sz w:val="20"/>
                <w:szCs w:val="20"/>
              </w:rPr>
              <w:t> </w:t>
            </w:r>
            <w:hyperlink r:id="rId5" w:tooltip="help" w:history="1">
              <w:r w:rsidR="00AD2E05" w:rsidRPr="00AD2E05">
                <w:rPr>
                  <w:rFonts w:ascii="Arial" w:eastAsia="Times New Roman" w:hAnsi="Arial" w:cs="Arial"/>
                  <w:b/>
                  <w:bCs/>
                  <w:color w:val="1086D9"/>
                  <w:sz w:val="21"/>
                  <w:szCs w:val="21"/>
                  <w:u w:val="single"/>
                </w:rPr>
                <w:t>help</w:t>
              </w:r>
            </w:hyperlink>
          </w:p>
        </w:tc>
      </w:tr>
    </w:tbl>
    <w:p w:rsidR="00AD2E05" w:rsidRPr="00AD2E05" w:rsidRDefault="00AD2E05" w:rsidP="00AD2E05">
      <w:pPr>
        <w:pBdr>
          <w:bottom w:val="single" w:sz="6" w:space="1" w:color="auto"/>
        </w:pBdr>
        <w:spacing w:after="0" w:line="240" w:lineRule="auto"/>
        <w:jc w:val="center"/>
        <w:rPr>
          <w:rFonts w:ascii="Arial" w:eastAsia="Times New Roman" w:hAnsi="Arial" w:cs="Arial"/>
          <w:vanish/>
          <w:sz w:val="16"/>
          <w:szCs w:val="16"/>
        </w:rPr>
      </w:pPr>
      <w:r w:rsidRPr="00AD2E05">
        <w:rPr>
          <w:rFonts w:ascii="Arial" w:eastAsia="Times New Roman" w:hAnsi="Arial" w:cs="Arial"/>
          <w:vanish/>
          <w:sz w:val="16"/>
          <w:szCs w:val="16"/>
        </w:rPr>
        <w:t>Top of Form</w:t>
      </w:r>
    </w:p>
    <w:p w:rsidR="00AD2E05" w:rsidRPr="00AD2E05" w:rsidRDefault="00AD2E05" w:rsidP="00AD2E05">
      <w:pPr>
        <w:shd w:val="clear" w:color="auto" w:fill="FAFAFA"/>
        <w:spacing w:after="0" w:line="240" w:lineRule="auto"/>
        <w:jc w:val="center"/>
        <w:rPr>
          <w:rFonts w:ascii="Arial" w:eastAsia="Times New Roman" w:hAnsi="Arial" w:cs="Arial"/>
          <w:color w:val="000000"/>
          <w:sz w:val="21"/>
          <w:szCs w:val="21"/>
        </w:rPr>
      </w:pPr>
      <w:r w:rsidRPr="00AD2E05">
        <w:rPr>
          <w:rFonts w:ascii="Arial" w:eastAsia="Times New Roman" w:hAnsi="Arial" w:cs="Arial"/>
          <w:color w:val="000000"/>
          <w:sz w:val="21"/>
          <w:szCs w:val="21"/>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in;height:18pt" o:ole="">
            <v:imagedata r:id="rId6" o:title=""/>
          </v:shape>
          <w:control r:id="rId7" w:name="DefaultOcxName" w:shapeid="_x0000_i1035"/>
        </w:object>
      </w:r>
      <w:r w:rsidRPr="00AD2E05">
        <w:rPr>
          <w:rFonts w:ascii="Arial" w:eastAsia="Times New Roman" w:hAnsi="Arial" w:cs="Arial"/>
          <w:color w:val="000000"/>
          <w:sz w:val="21"/>
          <w:szCs w:val="21"/>
        </w:rPr>
        <w:object w:dxaOrig="1440" w:dyaOrig="1440">
          <v:shape id="_x0000_i1038" type="#_x0000_t75" style="width:115.8pt;height:18pt" o:ole="">
            <v:imagedata r:id="rId8" o:title=""/>
          </v:shape>
          <w:control r:id="rId9" w:name="DefaultOcxName1" w:shapeid="_x0000_i1038"/>
        </w:object>
      </w:r>
      <w:r w:rsidRPr="00AD2E05">
        <w:rPr>
          <w:rFonts w:ascii="Times New Roman" w:eastAsia="Times New Roman" w:hAnsi="Times New Roman" w:cs="Times New Roman"/>
          <w:color w:val="000000"/>
          <w:sz w:val="21"/>
          <w:szCs w:val="21"/>
        </w:rPr>
        <w:t>  </w:t>
      </w:r>
      <w:r w:rsidRPr="00AD2E05">
        <w:rPr>
          <w:rFonts w:ascii="Arial" w:eastAsia="Times New Roman" w:hAnsi="Arial" w:cs="Arial"/>
          <w:color w:val="000000"/>
          <w:sz w:val="21"/>
          <w:szCs w:val="21"/>
        </w:rPr>
        <w:t xml:space="preserve"> Save &amp; Exit Submit</w:t>
      </w:r>
    </w:p>
    <w:p w:rsidR="00AD2E05" w:rsidRPr="00AD2E05" w:rsidRDefault="00AD2E05" w:rsidP="00AD2E05">
      <w:pPr>
        <w:spacing w:after="0" w:line="240" w:lineRule="auto"/>
        <w:rPr>
          <w:rFonts w:ascii="Arial" w:eastAsia="Times New Roman" w:hAnsi="Arial" w:cs="Arial"/>
          <w:color w:val="333333"/>
          <w:sz w:val="45"/>
          <w:szCs w:val="45"/>
        </w:rPr>
      </w:pPr>
      <w:r w:rsidRPr="00AD2E05">
        <w:rPr>
          <w:rFonts w:ascii="Arial" w:eastAsia="Times New Roman" w:hAnsi="Arial" w:cs="Arial"/>
          <w:color w:val="333333"/>
          <w:sz w:val="45"/>
          <w:szCs w:val="45"/>
        </w:rPr>
        <w:t> 1.</w:t>
      </w:r>
    </w:p>
    <w:p w:rsidR="00AD2E05" w:rsidRPr="00AD2E05" w:rsidRDefault="00AD2E05" w:rsidP="00AD2E05">
      <w:pPr>
        <w:spacing w:after="0" w:line="240" w:lineRule="auto"/>
        <w:rPr>
          <w:rFonts w:ascii="Arial" w:eastAsia="Times New Roman" w:hAnsi="Arial" w:cs="Arial"/>
          <w:color w:val="666666"/>
          <w:sz w:val="17"/>
          <w:szCs w:val="17"/>
        </w:rPr>
      </w:pPr>
      <w:r w:rsidRPr="00AD2E05">
        <w:rPr>
          <w:rFonts w:ascii="Arial" w:eastAsia="Times New Roman" w:hAnsi="Arial" w:cs="Arial"/>
          <w:color w:val="666666"/>
          <w:sz w:val="17"/>
          <w:szCs w:val="17"/>
        </w:rPr>
        <w:t>value:</w:t>
      </w:r>
      <w:r w:rsidRPr="00AD2E05">
        <w:rPr>
          <w:rFonts w:ascii="Arial" w:eastAsia="Times New Roman" w:hAnsi="Arial" w:cs="Arial"/>
          <w:color w:val="666666"/>
          <w:sz w:val="17"/>
          <w:szCs w:val="17"/>
        </w:rPr>
        <w:br/>
      </w:r>
      <w:r w:rsidRPr="00AD2E05">
        <w:rPr>
          <w:rFonts w:ascii="Arial" w:eastAsia="Times New Roman" w:hAnsi="Arial" w:cs="Arial"/>
          <w:b/>
          <w:bCs/>
          <w:color w:val="333333"/>
          <w:sz w:val="21"/>
          <w:szCs w:val="21"/>
        </w:rPr>
        <w:t>8.00 points</w:t>
      </w:r>
    </w:p>
    <w:p w:rsidR="00AD2E05" w:rsidRPr="00AD2E05" w:rsidRDefault="00AD2E05" w:rsidP="00AD2E05">
      <w:pPr>
        <w:spacing w:line="240" w:lineRule="auto"/>
        <w:rPr>
          <w:rFonts w:ascii="Arial" w:eastAsia="Times New Roman" w:hAnsi="Arial" w:cs="Arial"/>
          <w:color w:val="333333"/>
          <w:sz w:val="21"/>
          <w:szCs w:val="21"/>
        </w:rPr>
      </w:pPr>
      <w:r w:rsidRPr="00AD2E05">
        <w:rPr>
          <w:rFonts w:ascii="Arial" w:eastAsia="Times New Roman" w:hAnsi="Arial" w:cs="Arial"/>
          <w:color w:val="333333"/>
          <w:sz w:val="21"/>
          <w:szCs w:val="21"/>
        </w:rPr>
        <w:t> </w:t>
      </w:r>
    </w:p>
    <w:tbl>
      <w:tblPr>
        <w:tblW w:w="9300" w:type="dxa"/>
        <w:tblCellSpacing w:w="0" w:type="dxa"/>
        <w:tblCellMar>
          <w:left w:w="0" w:type="dxa"/>
          <w:right w:w="0" w:type="dxa"/>
        </w:tblCellMar>
        <w:tblLook w:val="04A0" w:firstRow="1" w:lastRow="0" w:firstColumn="1" w:lastColumn="0" w:noHBand="0" w:noVBand="1"/>
      </w:tblPr>
      <w:tblGrid>
        <w:gridCol w:w="9300"/>
      </w:tblGrid>
      <w:tr w:rsidR="00AD2E05" w:rsidRPr="00AD2E05" w:rsidTr="00AD2E05">
        <w:trPr>
          <w:tblCellSpacing w:w="0" w:type="dxa"/>
        </w:trPr>
        <w:tc>
          <w:tcPr>
            <w:tcW w:w="0" w:type="auto"/>
            <w:vAlign w:val="center"/>
            <w:hideMark/>
          </w:tcPr>
          <w:p w:rsidR="00AD2E05" w:rsidRPr="00AD2E05" w:rsidRDefault="00AD2E05" w:rsidP="00AD2E05">
            <w:pPr>
              <w:spacing w:after="0" w:line="240" w:lineRule="auto"/>
              <w:textAlignment w:val="baseline"/>
              <w:rPr>
                <w:rFonts w:ascii="Arial" w:eastAsia="Times New Roman" w:hAnsi="Arial" w:cs="Arial"/>
                <w:sz w:val="20"/>
                <w:szCs w:val="20"/>
              </w:rPr>
            </w:pPr>
            <w:r w:rsidRPr="00AD2E05">
              <w:rPr>
                <w:rFonts w:ascii="Arial" w:eastAsia="Times New Roman" w:hAnsi="Arial" w:cs="Arial"/>
                <w:sz w:val="20"/>
                <w:szCs w:val="20"/>
              </w:rPr>
              <w:t>Windhoek Mines, Ltd., of Namibia, is contemplating the purchase of equipment to exploit a mineral deposit on land to which the company has mineral rights. An engineering and cost analysis has been made, and it is expected that the following cash flows would be associated with opening and operating a mine in the area:</w:t>
            </w:r>
          </w:p>
        </w:tc>
      </w:tr>
    </w:tbl>
    <w:p w:rsidR="00AD2E05" w:rsidRPr="00AD2E05" w:rsidRDefault="00AD2E05" w:rsidP="00AD2E05">
      <w:pPr>
        <w:spacing w:line="240" w:lineRule="auto"/>
        <w:rPr>
          <w:rFonts w:ascii="Arial" w:eastAsia="Times New Roman" w:hAnsi="Arial" w:cs="Arial"/>
          <w:color w:val="333333"/>
          <w:sz w:val="21"/>
          <w:szCs w:val="21"/>
        </w:rPr>
      </w:pPr>
      <w:r w:rsidRPr="00AD2E05">
        <w:rPr>
          <w:rFonts w:ascii="Arial" w:eastAsia="Times New Roman" w:hAnsi="Arial" w:cs="Arial"/>
          <w:color w:val="333333"/>
          <w:sz w:val="21"/>
          <w:szCs w:val="21"/>
        </w:rPr>
        <w:t>   </w:t>
      </w:r>
    </w:p>
    <w:tbl>
      <w:tblPr>
        <w:tblW w:w="5400" w:type="dxa"/>
        <w:tblCellSpacing w:w="0" w:type="dxa"/>
        <w:tblCellMar>
          <w:left w:w="0" w:type="dxa"/>
          <w:right w:w="0" w:type="dxa"/>
        </w:tblCellMar>
        <w:tblLook w:val="04A0" w:firstRow="1" w:lastRow="0" w:firstColumn="1" w:lastColumn="0" w:noHBand="0" w:noVBand="1"/>
      </w:tblPr>
      <w:tblGrid>
        <w:gridCol w:w="4318"/>
        <w:gridCol w:w="112"/>
        <w:gridCol w:w="970"/>
      </w:tblGrid>
      <w:tr w:rsidR="00AD2E05" w:rsidRPr="00AD2E05" w:rsidTr="00AD2E05">
        <w:trPr>
          <w:tblCellSpacing w:w="0" w:type="dxa"/>
        </w:trPr>
        <w:tc>
          <w:tcPr>
            <w:tcW w:w="0" w:type="auto"/>
            <w:shd w:val="clear" w:color="auto" w:fill="D7DCE6"/>
            <w:vAlign w:val="center"/>
            <w:hideMark/>
          </w:tcPr>
          <w:p w:rsidR="00AD2E05" w:rsidRPr="00AD2E05" w:rsidRDefault="00AD2E05" w:rsidP="00AD2E05">
            <w:pPr>
              <w:spacing w:after="0" w:line="240" w:lineRule="auto"/>
              <w:rPr>
                <w:rFonts w:ascii="Arial" w:eastAsia="Times New Roman" w:hAnsi="Arial" w:cs="Arial"/>
                <w:sz w:val="20"/>
                <w:szCs w:val="20"/>
              </w:rPr>
            </w:pPr>
            <w:r w:rsidRPr="00AD2E05">
              <w:rPr>
                <w:rFonts w:ascii="Arial" w:eastAsia="Times New Roman" w:hAnsi="Arial" w:cs="Arial"/>
                <w:sz w:val="20"/>
                <w:szCs w:val="20"/>
              </w:rPr>
              <w:t> </w:t>
            </w:r>
          </w:p>
        </w:tc>
        <w:tc>
          <w:tcPr>
            <w:tcW w:w="0" w:type="auto"/>
            <w:shd w:val="clear" w:color="auto" w:fill="D7DCE6"/>
            <w:vAlign w:val="center"/>
            <w:hideMark/>
          </w:tcPr>
          <w:p w:rsidR="00AD2E05" w:rsidRPr="00AD2E05" w:rsidRDefault="00AD2E05" w:rsidP="00AD2E05">
            <w:pPr>
              <w:spacing w:after="0" w:line="240" w:lineRule="auto"/>
              <w:rPr>
                <w:rFonts w:ascii="Arial" w:eastAsia="Times New Roman" w:hAnsi="Arial" w:cs="Arial"/>
                <w:sz w:val="20"/>
                <w:szCs w:val="20"/>
              </w:rPr>
            </w:pPr>
            <w:r w:rsidRPr="00AD2E05">
              <w:rPr>
                <w:rFonts w:ascii="Arial" w:eastAsia="Times New Roman" w:hAnsi="Arial" w:cs="Arial"/>
                <w:sz w:val="20"/>
                <w:szCs w:val="20"/>
              </w:rPr>
              <w:t> </w:t>
            </w:r>
          </w:p>
        </w:tc>
        <w:tc>
          <w:tcPr>
            <w:tcW w:w="0" w:type="auto"/>
            <w:shd w:val="clear" w:color="auto" w:fill="D7DCE6"/>
            <w:vAlign w:val="center"/>
            <w:hideMark/>
          </w:tcPr>
          <w:p w:rsidR="00AD2E05" w:rsidRPr="00AD2E05" w:rsidRDefault="00AD2E05" w:rsidP="00AD2E05">
            <w:pPr>
              <w:spacing w:after="0" w:line="240" w:lineRule="auto"/>
              <w:rPr>
                <w:rFonts w:ascii="Arial" w:eastAsia="Times New Roman" w:hAnsi="Arial" w:cs="Arial"/>
                <w:sz w:val="20"/>
                <w:szCs w:val="20"/>
              </w:rPr>
            </w:pPr>
            <w:r w:rsidRPr="00AD2E05">
              <w:rPr>
                <w:rFonts w:ascii="Arial" w:eastAsia="Times New Roman" w:hAnsi="Arial" w:cs="Arial"/>
                <w:sz w:val="20"/>
                <w:szCs w:val="20"/>
              </w:rPr>
              <w:t> </w:t>
            </w:r>
          </w:p>
        </w:tc>
      </w:tr>
      <w:tr w:rsidR="00AD2E05" w:rsidRPr="00AD2E05" w:rsidTr="00AD2E05">
        <w:trPr>
          <w:tblCellSpacing w:w="0" w:type="dxa"/>
        </w:trPr>
        <w:tc>
          <w:tcPr>
            <w:tcW w:w="4000" w:type="pct"/>
            <w:vAlign w:val="center"/>
            <w:hideMark/>
          </w:tcPr>
          <w:p w:rsidR="00AD2E05" w:rsidRPr="00AD2E05" w:rsidRDefault="00AD2E05" w:rsidP="00AD2E05">
            <w:pPr>
              <w:spacing w:after="0" w:line="240" w:lineRule="auto"/>
              <w:rPr>
                <w:rFonts w:ascii="Arial" w:eastAsia="Times New Roman" w:hAnsi="Arial" w:cs="Arial"/>
                <w:sz w:val="20"/>
                <w:szCs w:val="20"/>
              </w:rPr>
            </w:pPr>
            <w:r w:rsidRPr="00AD2E05">
              <w:rPr>
                <w:rFonts w:ascii="Arial" w:eastAsia="Times New Roman" w:hAnsi="Arial" w:cs="Arial"/>
                <w:sz w:val="20"/>
                <w:szCs w:val="20"/>
              </w:rPr>
              <w:t>  Cost of new equipment and timbers</w:t>
            </w:r>
          </w:p>
        </w:tc>
        <w:tc>
          <w:tcPr>
            <w:tcW w:w="100" w:type="pct"/>
            <w:vAlign w:val="center"/>
            <w:hideMark/>
          </w:tcPr>
          <w:p w:rsidR="00AD2E05" w:rsidRPr="00AD2E05" w:rsidRDefault="00AD2E05" w:rsidP="00AD2E05">
            <w:pPr>
              <w:spacing w:after="0" w:line="240" w:lineRule="auto"/>
              <w:jc w:val="right"/>
              <w:rPr>
                <w:rFonts w:ascii="Arial" w:eastAsia="Times New Roman" w:hAnsi="Arial" w:cs="Arial"/>
                <w:sz w:val="20"/>
                <w:szCs w:val="20"/>
              </w:rPr>
            </w:pPr>
            <w:r w:rsidRPr="00AD2E05">
              <w:rPr>
                <w:rFonts w:ascii="Arial" w:eastAsia="Times New Roman" w:hAnsi="Arial" w:cs="Arial"/>
                <w:sz w:val="20"/>
                <w:szCs w:val="20"/>
              </w:rPr>
              <w:t>$</w:t>
            </w:r>
          </w:p>
        </w:tc>
        <w:tc>
          <w:tcPr>
            <w:tcW w:w="900" w:type="pct"/>
            <w:vAlign w:val="center"/>
            <w:hideMark/>
          </w:tcPr>
          <w:p w:rsidR="00AD2E05" w:rsidRPr="00AD2E05" w:rsidRDefault="00AD2E05" w:rsidP="00AD2E05">
            <w:pPr>
              <w:spacing w:after="0" w:line="240" w:lineRule="auto"/>
              <w:jc w:val="right"/>
              <w:rPr>
                <w:rFonts w:ascii="Arial" w:eastAsia="Times New Roman" w:hAnsi="Arial" w:cs="Arial"/>
                <w:sz w:val="20"/>
                <w:szCs w:val="20"/>
              </w:rPr>
            </w:pPr>
            <w:r w:rsidRPr="00AD2E05">
              <w:rPr>
                <w:rFonts w:ascii="Arial" w:eastAsia="Times New Roman" w:hAnsi="Arial" w:cs="Arial"/>
                <w:sz w:val="20"/>
                <w:szCs w:val="20"/>
              </w:rPr>
              <w:t>275,000   </w:t>
            </w:r>
          </w:p>
        </w:tc>
      </w:tr>
      <w:tr w:rsidR="00AD2E05" w:rsidRPr="00AD2E05" w:rsidTr="00AD2E05">
        <w:trPr>
          <w:tblCellSpacing w:w="0" w:type="dxa"/>
        </w:trPr>
        <w:tc>
          <w:tcPr>
            <w:tcW w:w="0" w:type="auto"/>
            <w:shd w:val="clear" w:color="auto" w:fill="F7F7F7"/>
            <w:vAlign w:val="center"/>
            <w:hideMark/>
          </w:tcPr>
          <w:p w:rsidR="00AD2E05" w:rsidRPr="00AD2E05" w:rsidRDefault="00AD2E05" w:rsidP="00AD2E05">
            <w:pPr>
              <w:spacing w:after="0" w:line="240" w:lineRule="auto"/>
              <w:rPr>
                <w:rFonts w:ascii="Arial" w:eastAsia="Times New Roman" w:hAnsi="Arial" w:cs="Arial"/>
                <w:sz w:val="20"/>
                <w:szCs w:val="20"/>
              </w:rPr>
            </w:pPr>
            <w:r w:rsidRPr="00AD2E05">
              <w:rPr>
                <w:rFonts w:ascii="Arial" w:eastAsia="Times New Roman" w:hAnsi="Arial" w:cs="Arial"/>
                <w:sz w:val="20"/>
                <w:szCs w:val="20"/>
              </w:rPr>
              <w:t>  Working capital required</w:t>
            </w:r>
          </w:p>
        </w:tc>
        <w:tc>
          <w:tcPr>
            <w:tcW w:w="0" w:type="auto"/>
            <w:shd w:val="clear" w:color="auto" w:fill="F7F7F7"/>
            <w:vAlign w:val="center"/>
            <w:hideMark/>
          </w:tcPr>
          <w:p w:rsidR="00AD2E05" w:rsidRPr="00AD2E05" w:rsidRDefault="00AD2E05" w:rsidP="00AD2E05">
            <w:pPr>
              <w:spacing w:after="0" w:line="240" w:lineRule="auto"/>
              <w:jc w:val="right"/>
              <w:rPr>
                <w:rFonts w:ascii="Arial" w:eastAsia="Times New Roman" w:hAnsi="Arial" w:cs="Arial"/>
                <w:sz w:val="20"/>
                <w:szCs w:val="20"/>
              </w:rPr>
            </w:pPr>
            <w:r w:rsidRPr="00AD2E05">
              <w:rPr>
                <w:rFonts w:ascii="Arial" w:eastAsia="Times New Roman" w:hAnsi="Arial" w:cs="Arial"/>
                <w:sz w:val="20"/>
                <w:szCs w:val="20"/>
              </w:rPr>
              <w:t>$</w:t>
            </w:r>
          </w:p>
        </w:tc>
        <w:tc>
          <w:tcPr>
            <w:tcW w:w="0" w:type="auto"/>
            <w:shd w:val="clear" w:color="auto" w:fill="F7F7F7"/>
            <w:vAlign w:val="center"/>
            <w:hideMark/>
          </w:tcPr>
          <w:p w:rsidR="00AD2E05" w:rsidRPr="00AD2E05" w:rsidRDefault="00AD2E05" w:rsidP="00AD2E05">
            <w:pPr>
              <w:spacing w:after="0" w:line="240" w:lineRule="auto"/>
              <w:jc w:val="right"/>
              <w:rPr>
                <w:rFonts w:ascii="Arial" w:eastAsia="Times New Roman" w:hAnsi="Arial" w:cs="Arial"/>
                <w:sz w:val="20"/>
                <w:szCs w:val="20"/>
              </w:rPr>
            </w:pPr>
            <w:r w:rsidRPr="00AD2E05">
              <w:rPr>
                <w:rFonts w:ascii="Arial" w:eastAsia="Times New Roman" w:hAnsi="Arial" w:cs="Arial"/>
                <w:sz w:val="20"/>
                <w:szCs w:val="20"/>
              </w:rPr>
              <w:t>100,000   </w:t>
            </w:r>
          </w:p>
        </w:tc>
      </w:tr>
      <w:tr w:rsidR="00AD2E05" w:rsidRPr="00AD2E05" w:rsidTr="00AD2E05">
        <w:trPr>
          <w:tblCellSpacing w:w="0" w:type="dxa"/>
        </w:trPr>
        <w:tc>
          <w:tcPr>
            <w:tcW w:w="0" w:type="auto"/>
            <w:vAlign w:val="center"/>
            <w:hideMark/>
          </w:tcPr>
          <w:p w:rsidR="00AD2E05" w:rsidRPr="00AD2E05" w:rsidRDefault="00AD2E05" w:rsidP="00AD2E05">
            <w:pPr>
              <w:spacing w:after="0" w:line="240" w:lineRule="auto"/>
              <w:rPr>
                <w:rFonts w:ascii="Arial" w:eastAsia="Times New Roman" w:hAnsi="Arial" w:cs="Arial"/>
                <w:sz w:val="20"/>
                <w:szCs w:val="20"/>
              </w:rPr>
            </w:pPr>
            <w:r w:rsidRPr="00AD2E05">
              <w:rPr>
                <w:rFonts w:ascii="Arial" w:eastAsia="Times New Roman" w:hAnsi="Arial" w:cs="Arial"/>
                <w:sz w:val="20"/>
                <w:szCs w:val="20"/>
              </w:rPr>
              <w:t>  Annual net cash receipts</w:t>
            </w:r>
          </w:p>
        </w:tc>
        <w:tc>
          <w:tcPr>
            <w:tcW w:w="0" w:type="auto"/>
            <w:vAlign w:val="center"/>
            <w:hideMark/>
          </w:tcPr>
          <w:p w:rsidR="00AD2E05" w:rsidRPr="00AD2E05" w:rsidRDefault="00AD2E05" w:rsidP="00AD2E05">
            <w:pPr>
              <w:spacing w:after="0" w:line="240" w:lineRule="auto"/>
              <w:jc w:val="right"/>
              <w:rPr>
                <w:rFonts w:ascii="Arial" w:eastAsia="Times New Roman" w:hAnsi="Arial" w:cs="Arial"/>
                <w:sz w:val="20"/>
                <w:szCs w:val="20"/>
              </w:rPr>
            </w:pPr>
            <w:r w:rsidRPr="00AD2E05">
              <w:rPr>
                <w:rFonts w:ascii="Arial" w:eastAsia="Times New Roman" w:hAnsi="Arial" w:cs="Arial"/>
                <w:sz w:val="20"/>
                <w:szCs w:val="20"/>
              </w:rPr>
              <w:t>$</w:t>
            </w:r>
          </w:p>
        </w:tc>
        <w:tc>
          <w:tcPr>
            <w:tcW w:w="0" w:type="auto"/>
            <w:vAlign w:val="center"/>
            <w:hideMark/>
          </w:tcPr>
          <w:p w:rsidR="00AD2E05" w:rsidRPr="00AD2E05" w:rsidRDefault="00AD2E05" w:rsidP="00AD2E05">
            <w:pPr>
              <w:spacing w:after="0" w:line="240" w:lineRule="auto"/>
              <w:jc w:val="right"/>
              <w:rPr>
                <w:rFonts w:ascii="Arial" w:eastAsia="Times New Roman" w:hAnsi="Arial" w:cs="Arial"/>
                <w:sz w:val="20"/>
                <w:szCs w:val="20"/>
              </w:rPr>
            </w:pPr>
            <w:r w:rsidRPr="00AD2E05">
              <w:rPr>
                <w:rFonts w:ascii="Arial" w:eastAsia="Times New Roman" w:hAnsi="Arial" w:cs="Arial"/>
                <w:sz w:val="20"/>
                <w:szCs w:val="20"/>
              </w:rPr>
              <w:t>120,000*  </w:t>
            </w:r>
          </w:p>
        </w:tc>
      </w:tr>
      <w:tr w:rsidR="00AD2E05" w:rsidRPr="00AD2E05" w:rsidTr="00AD2E05">
        <w:trPr>
          <w:tblCellSpacing w:w="0" w:type="dxa"/>
        </w:trPr>
        <w:tc>
          <w:tcPr>
            <w:tcW w:w="0" w:type="auto"/>
            <w:shd w:val="clear" w:color="auto" w:fill="F7F7F7"/>
            <w:vAlign w:val="center"/>
            <w:hideMark/>
          </w:tcPr>
          <w:p w:rsidR="00AD2E05" w:rsidRPr="00AD2E05" w:rsidRDefault="00AD2E05" w:rsidP="00AD2E05">
            <w:pPr>
              <w:spacing w:after="0" w:line="240" w:lineRule="auto"/>
              <w:rPr>
                <w:rFonts w:ascii="Arial" w:eastAsia="Times New Roman" w:hAnsi="Arial" w:cs="Arial"/>
                <w:sz w:val="20"/>
                <w:szCs w:val="20"/>
              </w:rPr>
            </w:pPr>
            <w:r w:rsidRPr="00AD2E05">
              <w:rPr>
                <w:rFonts w:ascii="Arial" w:eastAsia="Times New Roman" w:hAnsi="Arial" w:cs="Arial"/>
                <w:sz w:val="20"/>
                <w:szCs w:val="20"/>
              </w:rPr>
              <w:t>  Cost to construct new roads in three years</w:t>
            </w:r>
          </w:p>
        </w:tc>
        <w:tc>
          <w:tcPr>
            <w:tcW w:w="0" w:type="auto"/>
            <w:shd w:val="clear" w:color="auto" w:fill="F7F7F7"/>
            <w:vAlign w:val="center"/>
            <w:hideMark/>
          </w:tcPr>
          <w:p w:rsidR="00AD2E05" w:rsidRPr="00AD2E05" w:rsidRDefault="00AD2E05" w:rsidP="00AD2E05">
            <w:pPr>
              <w:spacing w:after="0" w:line="240" w:lineRule="auto"/>
              <w:jc w:val="right"/>
              <w:rPr>
                <w:rFonts w:ascii="Arial" w:eastAsia="Times New Roman" w:hAnsi="Arial" w:cs="Arial"/>
                <w:sz w:val="20"/>
                <w:szCs w:val="20"/>
              </w:rPr>
            </w:pPr>
            <w:r w:rsidRPr="00AD2E05">
              <w:rPr>
                <w:rFonts w:ascii="Arial" w:eastAsia="Times New Roman" w:hAnsi="Arial" w:cs="Arial"/>
                <w:sz w:val="20"/>
                <w:szCs w:val="20"/>
              </w:rPr>
              <w:t>$</w:t>
            </w:r>
          </w:p>
        </w:tc>
        <w:tc>
          <w:tcPr>
            <w:tcW w:w="0" w:type="auto"/>
            <w:shd w:val="clear" w:color="auto" w:fill="F7F7F7"/>
            <w:vAlign w:val="center"/>
            <w:hideMark/>
          </w:tcPr>
          <w:p w:rsidR="00AD2E05" w:rsidRPr="00AD2E05" w:rsidRDefault="00AD2E05" w:rsidP="00AD2E05">
            <w:pPr>
              <w:spacing w:after="0" w:line="240" w:lineRule="auto"/>
              <w:jc w:val="right"/>
              <w:rPr>
                <w:rFonts w:ascii="Arial" w:eastAsia="Times New Roman" w:hAnsi="Arial" w:cs="Arial"/>
                <w:sz w:val="20"/>
                <w:szCs w:val="20"/>
              </w:rPr>
            </w:pPr>
            <w:r w:rsidRPr="00AD2E05">
              <w:rPr>
                <w:rFonts w:ascii="Arial" w:eastAsia="Times New Roman" w:hAnsi="Arial" w:cs="Arial"/>
                <w:sz w:val="20"/>
                <w:szCs w:val="20"/>
              </w:rPr>
              <w:t>40,000   </w:t>
            </w:r>
          </w:p>
        </w:tc>
      </w:tr>
      <w:tr w:rsidR="00AD2E05" w:rsidRPr="00AD2E05" w:rsidTr="00AD2E05">
        <w:trPr>
          <w:tblCellSpacing w:w="0" w:type="dxa"/>
        </w:trPr>
        <w:tc>
          <w:tcPr>
            <w:tcW w:w="0" w:type="auto"/>
            <w:vAlign w:val="center"/>
            <w:hideMark/>
          </w:tcPr>
          <w:p w:rsidR="00AD2E05" w:rsidRPr="00AD2E05" w:rsidRDefault="00AD2E05" w:rsidP="00AD2E05">
            <w:pPr>
              <w:spacing w:after="0" w:line="240" w:lineRule="auto"/>
              <w:rPr>
                <w:rFonts w:ascii="Arial" w:eastAsia="Times New Roman" w:hAnsi="Arial" w:cs="Arial"/>
                <w:sz w:val="20"/>
                <w:szCs w:val="20"/>
              </w:rPr>
            </w:pPr>
            <w:r w:rsidRPr="00AD2E05">
              <w:rPr>
                <w:rFonts w:ascii="Arial" w:eastAsia="Times New Roman" w:hAnsi="Arial" w:cs="Arial"/>
                <w:sz w:val="20"/>
                <w:szCs w:val="20"/>
              </w:rPr>
              <w:t>  Salvage value of equipment in four years</w:t>
            </w:r>
          </w:p>
        </w:tc>
        <w:tc>
          <w:tcPr>
            <w:tcW w:w="0" w:type="auto"/>
            <w:vAlign w:val="center"/>
            <w:hideMark/>
          </w:tcPr>
          <w:p w:rsidR="00AD2E05" w:rsidRPr="00AD2E05" w:rsidRDefault="00AD2E05" w:rsidP="00AD2E05">
            <w:pPr>
              <w:spacing w:after="0" w:line="240" w:lineRule="auto"/>
              <w:jc w:val="right"/>
              <w:rPr>
                <w:rFonts w:ascii="Arial" w:eastAsia="Times New Roman" w:hAnsi="Arial" w:cs="Arial"/>
                <w:sz w:val="20"/>
                <w:szCs w:val="20"/>
              </w:rPr>
            </w:pPr>
            <w:r w:rsidRPr="00AD2E05">
              <w:rPr>
                <w:rFonts w:ascii="Arial" w:eastAsia="Times New Roman" w:hAnsi="Arial" w:cs="Arial"/>
                <w:sz w:val="20"/>
                <w:szCs w:val="20"/>
              </w:rPr>
              <w:t>$</w:t>
            </w:r>
          </w:p>
        </w:tc>
        <w:tc>
          <w:tcPr>
            <w:tcW w:w="0" w:type="auto"/>
            <w:vAlign w:val="center"/>
            <w:hideMark/>
          </w:tcPr>
          <w:p w:rsidR="00AD2E05" w:rsidRPr="00AD2E05" w:rsidRDefault="00AD2E05" w:rsidP="00AD2E05">
            <w:pPr>
              <w:spacing w:after="0" w:line="240" w:lineRule="auto"/>
              <w:jc w:val="right"/>
              <w:rPr>
                <w:rFonts w:ascii="Arial" w:eastAsia="Times New Roman" w:hAnsi="Arial" w:cs="Arial"/>
                <w:sz w:val="20"/>
                <w:szCs w:val="20"/>
              </w:rPr>
            </w:pPr>
            <w:r w:rsidRPr="00AD2E05">
              <w:rPr>
                <w:rFonts w:ascii="Arial" w:eastAsia="Times New Roman" w:hAnsi="Arial" w:cs="Arial"/>
                <w:sz w:val="20"/>
                <w:szCs w:val="20"/>
              </w:rPr>
              <w:t>65,000   </w:t>
            </w:r>
          </w:p>
        </w:tc>
      </w:tr>
      <w:tr w:rsidR="00AD2E05" w:rsidRPr="00AD2E05" w:rsidTr="00AD2E05">
        <w:trPr>
          <w:tblCellSpacing w:w="0" w:type="dxa"/>
        </w:trPr>
        <w:tc>
          <w:tcPr>
            <w:tcW w:w="5000" w:type="pct"/>
            <w:gridSpan w:val="3"/>
            <w:vAlign w:val="center"/>
            <w:hideMark/>
          </w:tcPr>
          <w:p w:rsidR="00AD2E05" w:rsidRPr="00AD2E05" w:rsidRDefault="00B856FD" w:rsidP="00AD2E05">
            <w:pPr>
              <w:spacing w:after="0" w:line="240" w:lineRule="auto"/>
              <w:rPr>
                <w:rFonts w:ascii="Arial" w:eastAsia="Times New Roman" w:hAnsi="Arial" w:cs="Arial"/>
                <w:sz w:val="20"/>
                <w:szCs w:val="20"/>
              </w:rPr>
            </w:pPr>
            <w:r>
              <w:rPr>
                <w:rFonts w:ascii="Arial" w:eastAsia="Times New Roman" w:hAnsi="Arial" w:cs="Arial"/>
                <w:sz w:val="20"/>
                <w:szCs w:val="20"/>
              </w:rPr>
              <w:pict>
                <v:rect id="_x0000_i1029" style="width:468pt;height:3pt" o:hrstd="t" o:hrnoshade="t" o:hr="t" fillcolor="#cdd4e0" stroked="f"/>
              </w:pict>
            </w:r>
          </w:p>
          <w:p w:rsidR="00AD2E05" w:rsidRPr="00AD2E05" w:rsidRDefault="00AD2E05" w:rsidP="00AD2E05">
            <w:pPr>
              <w:spacing w:after="0" w:line="240" w:lineRule="auto"/>
              <w:textAlignment w:val="baseline"/>
              <w:rPr>
                <w:rFonts w:ascii="Arial" w:eastAsia="Times New Roman" w:hAnsi="Arial" w:cs="Arial"/>
                <w:sz w:val="20"/>
                <w:szCs w:val="20"/>
              </w:rPr>
            </w:pPr>
            <w:r w:rsidRPr="00AD2E05">
              <w:rPr>
                <w:rFonts w:ascii="Arial" w:eastAsia="Times New Roman" w:hAnsi="Arial" w:cs="Arial"/>
                <w:sz w:val="20"/>
                <w:szCs w:val="20"/>
              </w:rPr>
              <w:t> </w:t>
            </w:r>
          </w:p>
        </w:tc>
      </w:tr>
    </w:tbl>
    <w:p w:rsidR="00AD2E05" w:rsidRPr="00AD2E05" w:rsidRDefault="00AD2E05" w:rsidP="00AD2E05">
      <w:pPr>
        <w:spacing w:line="240" w:lineRule="auto"/>
        <w:rPr>
          <w:rFonts w:ascii="Arial" w:eastAsia="Times New Roman" w:hAnsi="Arial" w:cs="Arial"/>
          <w:vanish/>
          <w:color w:val="333333"/>
          <w:sz w:val="21"/>
          <w:szCs w:val="21"/>
        </w:rPr>
      </w:pPr>
    </w:p>
    <w:tbl>
      <w:tblPr>
        <w:tblW w:w="9300" w:type="dxa"/>
        <w:tblCellSpacing w:w="0" w:type="dxa"/>
        <w:tblCellMar>
          <w:left w:w="0" w:type="dxa"/>
          <w:right w:w="0" w:type="dxa"/>
        </w:tblCellMar>
        <w:tblLook w:val="04A0" w:firstRow="1" w:lastRow="0" w:firstColumn="1" w:lastColumn="0" w:noHBand="0" w:noVBand="1"/>
      </w:tblPr>
      <w:tblGrid>
        <w:gridCol w:w="9300"/>
      </w:tblGrid>
      <w:tr w:rsidR="00AD2E05" w:rsidRPr="00AD2E05" w:rsidTr="00AD2E05">
        <w:trPr>
          <w:tblCellSpacing w:w="0" w:type="dxa"/>
        </w:trPr>
        <w:tc>
          <w:tcPr>
            <w:tcW w:w="0" w:type="auto"/>
            <w:vAlign w:val="center"/>
            <w:hideMark/>
          </w:tcPr>
          <w:p w:rsidR="00AD2E05" w:rsidRPr="00AD2E05" w:rsidRDefault="00AD2E05" w:rsidP="00AD2E05">
            <w:pPr>
              <w:spacing w:after="0" w:line="240" w:lineRule="auto"/>
              <w:textAlignment w:val="baseline"/>
              <w:rPr>
                <w:rFonts w:ascii="Arial" w:eastAsia="Times New Roman" w:hAnsi="Arial" w:cs="Arial"/>
                <w:sz w:val="20"/>
                <w:szCs w:val="20"/>
              </w:rPr>
            </w:pPr>
            <w:r w:rsidRPr="00AD2E05">
              <w:rPr>
                <w:rFonts w:ascii="Arial" w:eastAsia="Times New Roman" w:hAnsi="Arial" w:cs="Arial"/>
                <w:sz w:val="20"/>
                <w:szCs w:val="20"/>
              </w:rPr>
              <w:t>*Receipts from sales of ore, less out-of-pocket costs for salaries, utilities, insurance, and so forth.</w:t>
            </w:r>
          </w:p>
        </w:tc>
      </w:tr>
    </w:tbl>
    <w:p w:rsidR="00AD2E05" w:rsidRPr="00AD2E05" w:rsidRDefault="00AD2E05" w:rsidP="00AD2E05">
      <w:pPr>
        <w:spacing w:line="240" w:lineRule="auto"/>
        <w:rPr>
          <w:rFonts w:ascii="Arial" w:eastAsia="Times New Roman" w:hAnsi="Arial" w:cs="Arial"/>
          <w:color w:val="333333"/>
          <w:sz w:val="21"/>
          <w:szCs w:val="21"/>
        </w:rPr>
      </w:pPr>
      <w:r w:rsidRPr="00AD2E05">
        <w:rPr>
          <w:rFonts w:ascii="Arial" w:eastAsia="Times New Roman" w:hAnsi="Arial" w:cs="Arial"/>
          <w:color w:val="333333"/>
          <w:sz w:val="21"/>
          <w:szCs w:val="21"/>
        </w:rPr>
        <w:t>  </w:t>
      </w:r>
    </w:p>
    <w:tbl>
      <w:tblPr>
        <w:tblW w:w="9300" w:type="dxa"/>
        <w:tblCellSpacing w:w="0" w:type="dxa"/>
        <w:tblCellMar>
          <w:left w:w="0" w:type="dxa"/>
          <w:right w:w="0" w:type="dxa"/>
        </w:tblCellMar>
        <w:tblLook w:val="04A0" w:firstRow="1" w:lastRow="0" w:firstColumn="1" w:lastColumn="0" w:noHBand="0" w:noVBand="1"/>
      </w:tblPr>
      <w:tblGrid>
        <w:gridCol w:w="9300"/>
      </w:tblGrid>
      <w:tr w:rsidR="00AD2E05" w:rsidRPr="00AD2E05" w:rsidTr="00AD2E05">
        <w:trPr>
          <w:tblCellSpacing w:w="0" w:type="dxa"/>
        </w:trPr>
        <w:tc>
          <w:tcPr>
            <w:tcW w:w="0" w:type="auto"/>
            <w:vAlign w:val="center"/>
            <w:hideMark/>
          </w:tcPr>
          <w:p w:rsidR="00AD2E05" w:rsidRPr="00AD2E05" w:rsidRDefault="00AD2E05" w:rsidP="00AD2E05">
            <w:pPr>
              <w:spacing w:after="0" w:line="240" w:lineRule="auto"/>
              <w:textAlignment w:val="baseline"/>
              <w:rPr>
                <w:rFonts w:ascii="Arial" w:eastAsia="Times New Roman" w:hAnsi="Arial" w:cs="Arial"/>
                <w:sz w:val="20"/>
                <w:szCs w:val="20"/>
              </w:rPr>
            </w:pPr>
            <w:r w:rsidRPr="00AD2E05">
              <w:rPr>
                <w:rFonts w:ascii="Arial" w:eastAsia="Times New Roman" w:hAnsi="Arial" w:cs="Arial"/>
                <w:sz w:val="20"/>
                <w:szCs w:val="20"/>
              </w:rPr>
              <w:t xml:space="preserve">The mineral deposit would be exhausted after four years of mining. At that point, the working capital would be released for reinvestment elsewhere. The </w:t>
            </w:r>
            <w:proofErr w:type="gramStart"/>
            <w:r w:rsidRPr="00AD2E05">
              <w:rPr>
                <w:rFonts w:ascii="Arial" w:eastAsia="Times New Roman" w:hAnsi="Arial" w:cs="Arial"/>
                <w:sz w:val="20"/>
                <w:szCs w:val="20"/>
              </w:rPr>
              <w:t>company’s</w:t>
            </w:r>
            <w:proofErr w:type="gramEnd"/>
            <w:r w:rsidRPr="00AD2E05">
              <w:rPr>
                <w:rFonts w:ascii="Arial" w:eastAsia="Times New Roman" w:hAnsi="Arial" w:cs="Arial"/>
                <w:sz w:val="20"/>
                <w:szCs w:val="20"/>
              </w:rPr>
              <w:t xml:space="preserve"> required rate of return is 20%.</w:t>
            </w:r>
          </w:p>
        </w:tc>
      </w:tr>
      <w:tr w:rsidR="00AD2E05" w:rsidRPr="00AD2E05" w:rsidTr="00AD2E05">
        <w:trPr>
          <w:tblCellSpacing w:w="0" w:type="dxa"/>
        </w:trPr>
        <w:tc>
          <w:tcPr>
            <w:tcW w:w="0" w:type="auto"/>
            <w:vAlign w:val="center"/>
            <w:hideMark/>
          </w:tcPr>
          <w:p w:rsidR="00AD2E05" w:rsidRPr="00AD2E05" w:rsidRDefault="00AD2E05" w:rsidP="00AD2E05">
            <w:pPr>
              <w:spacing w:after="0" w:line="240" w:lineRule="auto"/>
              <w:rPr>
                <w:rFonts w:ascii="Arial" w:eastAsia="Times New Roman" w:hAnsi="Arial" w:cs="Arial"/>
                <w:sz w:val="20"/>
                <w:szCs w:val="20"/>
              </w:rPr>
            </w:pPr>
            <w:r w:rsidRPr="00AD2E05">
              <w:rPr>
                <w:rFonts w:ascii="Arial" w:eastAsia="Times New Roman" w:hAnsi="Arial" w:cs="Arial"/>
                <w:sz w:val="20"/>
                <w:szCs w:val="20"/>
              </w:rPr>
              <w:t> </w:t>
            </w:r>
          </w:p>
        </w:tc>
      </w:tr>
    </w:tbl>
    <w:p w:rsidR="00AD2E05" w:rsidRPr="00AD2E05" w:rsidRDefault="00AD2E05" w:rsidP="00AD2E05">
      <w:pPr>
        <w:spacing w:line="240" w:lineRule="auto"/>
        <w:rPr>
          <w:rFonts w:ascii="Arial" w:eastAsia="Times New Roman" w:hAnsi="Arial" w:cs="Arial"/>
          <w:color w:val="333333"/>
          <w:sz w:val="21"/>
          <w:szCs w:val="21"/>
        </w:rPr>
      </w:pPr>
      <w:r w:rsidRPr="00AD2E05">
        <w:rPr>
          <w:rFonts w:ascii="Arial" w:eastAsia="Times New Roman" w:hAnsi="Arial" w:cs="Arial"/>
          <w:color w:val="333333"/>
          <w:sz w:val="21"/>
          <w:szCs w:val="21"/>
        </w:rPr>
        <w:t>   </w:t>
      </w:r>
    </w:p>
    <w:tbl>
      <w:tblPr>
        <w:tblW w:w="9300" w:type="dxa"/>
        <w:tblCellSpacing w:w="0" w:type="dxa"/>
        <w:tblCellMar>
          <w:left w:w="0" w:type="dxa"/>
          <w:right w:w="0" w:type="dxa"/>
        </w:tblCellMar>
        <w:tblLook w:val="04A0" w:firstRow="1" w:lastRow="0" w:firstColumn="1" w:lastColumn="0" w:noHBand="0" w:noVBand="1"/>
      </w:tblPr>
      <w:tblGrid>
        <w:gridCol w:w="9300"/>
      </w:tblGrid>
      <w:tr w:rsidR="00AD2E05" w:rsidRPr="00AD2E05" w:rsidTr="00AD2E05">
        <w:trPr>
          <w:tblCellSpacing w:w="0" w:type="dxa"/>
        </w:trPr>
        <w:tc>
          <w:tcPr>
            <w:tcW w:w="5000" w:type="pct"/>
            <w:vAlign w:val="center"/>
            <w:hideMark/>
          </w:tcPr>
          <w:p w:rsidR="00AD2E05" w:rsidRPr="00AD2E05" w:rsidRDefault="00AD2E05" w:rsidP="00AD2E05">
            <w:pPr>
              <w:spacing w:after="0" w:line="240" w:lineRule="auto"/>
              <w:textAlignment w:val="baseline"/>
              <w:rPr>
                <w:rFonts w:ascii="Arial" w:eastAsia="Times New Roman" w:hAnsi="Arial" w:cs="Arial"/>
                <w:sz w:val="20"/>
                <w:szCs w:val="20"/>
              </w:rPr>
            </w:pPr>
            <w:r w:rsidRPr="00AD2E05">
              <w:rPr>
                <w:rFonts w:ascii="Arial" w:eastAsia="Times New Roman" w:hAnsi="Arial" w:cs="Arial"/>
                <w:sz w:val="20"/>
                <w:szCs w:val="20"/>
              </w:rPr>
              <w:t>Click here to view</w:t>
            </w:r>
            <w:r w:rsidRPr="00AD2E05">
              <w:rPr>
                <w:rFonts w:ascii="Times New Roman" w:eastAsia="Times New Roman" w:hAnsi="Times New Roman" w:cs="Times New Roman"/>
                <w:sz w:val="20"/>
                <w:szCs w:val="20"/>
              </w:rPr>
              <w:t> </w:t>
            </w:r>
            <w:hyperlink r:id="rId10" w:tooltip="exhibit14b-1.jpg" w:history="1">
              <w:r w:rsidRPr="00AD2E05">
                <w:rPr>
                  <w:rFonts w:ascii="Arial" w:eastAsia="Times New Roman" w:hAnsi="Arial" w:cs="Arial"/>
                  <w:color w:val="326195"/>
                  <w:sz w:val="21"/>
                  <w:szCs w:val="21"/>
                  <w:u w:val="single"/>
                </w:rPr>
                <w:t>Exhibit 11B-1</w:t>
              </w:r>
            </w:hyperlink>
            <w:r w:rsidRPr="00AD2E05">
              <w:rPr>
                <w:rFonts w:ascii="Times New Roman" w:eastAsia="Times New Roman" w:hAnsi="Times New Roman" w:cs="Times New Roman"/>
                <w:sz w:val="20"/>
                <w:szCs w:val="20"/>
              </w:rPr>
              <w:t> </w:t>
            </w:r>
            <w:r w:rsidRPr="00AD2E05">
              <w:rPr>
                <w:rFonts w:ascii="Arial" w:eastAsia="Times New Roman" w:hAnsi="Arial" w:cs="Arial"/>
                <w:sz w:val="20"/>
                <w:szCs w:val="20"/>
              </w:rPr>
              <w:t>and</w:t>
            </w:r>
            <w:r w:rsidRPr="00AD2E05">
              <w:rPr>
                <w:rFonts w:ascii="Times New Roman" w:eastAsia="Times New Roman" w:hAnsi="Times New Roman" w:cs="Times New Roman"/>
                <w:sz w:val="20"/>
                <w:szCs w:val="20"/>
              </w:rPr>
              <w:t> </w:t>
            </w:r>
            <w:hyperlink r:id="rId11" w:tooltip="exhibit14b-2.jpg" w:history="1">
              <w:r w:rsidRPr="00AD2E05">
                <w:rPr>
                  <w:rFonts w:ascii="Arial" w:eastAsia="Times New Roman" w:hAnsi="Arial" w:cs="Arial"/>
                  <w:color w:val="326195"/>
                  <w:sz w:val="21"/>
                  <w:szCs w:val="21"/>
                  <w:u w:val="single"/>
                </w:rPr>
                <w:t>Exhibit 11B-2</w:t>
              </w:r>
            </w:hyperlink>
            <w:r w:rsidRPr="00AD2E05">
              <w:rPr>
                <w:rFonts w:ascii="Arial" w:eastAsia="Times New Roman" w:hAnsi="Arial" w:cs="Arial"/>
                <w:sz w:val="20"/>
                <w:szCs w:val="20"/>
              </w:rPr>
              <w:t>, to determine the appropriate discount factor(s) using tables.</w:t>
            </w:r>
          </w:p>
        </w:tc>
      </w:tr>
    </w:tbl>
    <w:p w:rsidR="00AD2E05" w:rsidRPr="00AD2E05" w:rsidRDefault="00AD2E05" w:rsidP="00AD2E05">
      <w:pPr>
        <w:spacing w:line="240" w:lineRule="auto"/>
        <w:rPr>
          <w:rFonts w:ascii="Arial" w:eastAsia="Times New Roman" w:hAnsi="Arial" w:cs="Arial"/>
          <w:color w:val="333333"/>
          <w:sz w:val="21"/>
          <w:szCs w:val="21"/>
        </w:rPr>
      </w:pPr>
      <w:r w:rsidRPr="00AD2E05">
        <w:rPr>
          <w:rFonts w:ascii="Arial" w:eastAsia="Times New Roman" w:hAnsi="Arial" w:cs="Arial"/>
          <w:color w:val="333333"/>
          <w:sz w:val="21"/>
          <w:szCs w:val="21"/>
        </w:rPr>
        <w:t>    </w:t>
      </w:r>
    </w:p>
    <w:tbl>
      <w:tblPr>
        <w:tblW w:w="9360" w:type="dxa"/>
        <w:tblCellSpacing w:w="0" w:type="dxa"/>
        <w:tblCellMar>
          <w:left w:w="0" w:type="dxa"/>
          <w:right w:w="0" w:type="dxa"/>
        </w:tblCellMar>
        <w:tblLook w:val="04A0" w:firstRow="1" w:lastRow="0" w:firstColumn="1" w:lastColumn="0" w:noHBand="0" w:noVBand="1"/>
      </w:tblPr>
      <w:tblGrid>
        <w:gridCol w:w="165"/>
        <w:gridCol w:w="9195"/>
      </w:tblGrid>
      <w:tr w:rsidR="00AD2E05" w:rsidRPr="00AD2E05" w:rsidTr="00AD2E05">
        <w:trPr>
          <w:tblCellSpacing w:w="0" w:type="dxa"/>
        </w:trPr>
        <w:tc>
          <w:tcPr>
            <w:tcW w:w="0" w:type="auto"/>
            <w:gridSpan w:val="2"/>
            <w:vAlign w:val="center"/>
            <w:hideMark/>
          </w:tcPr>
          <w:p w:rsidR="00AD2E05" w:rsidRPr="00AD2E05" w:rsidRDefault="00AD2E05" w:rsidP="00AD2E05">
            <w:pPr>
              <w:spacing w:after="0" w:line="240" w:lineRule="auto"/>
              <w:rPr>
                <w:rFonts w:ascii="Arial" w:eastAsia="Times New Roman" w:hAnsi="Arial" w:cs="Arial"/>
                <w:sz w:val="20"/>
                <w:szCs w:val="20"/>
              </w:rPr>
            </w:pPr>
            <w:r w:rsidRPr="00AD2E05">
              <w:rPr>
                <w:rFonts w:ascii="Arial" w:eastAsia="Times New Roman" w:hAnsi="Arial" w:cs="Arial"/>
                <w:b/>
                <w:bCs/>
                <w:sz w:val="20"/>
                <w:szCs w:val="20"/>
              </w:rPr>
              <w:t>Required:</w:t>
            </w:r>
          </w:p>
        </w:tc>
      </w:tr>
      <w:tr w:rsidR="00AD2E05" w:rsidRPr="00AD2E05" w:rsidTr="00AD2E05">
        <w:trPr>
          <w:tblCellSpacing w:w="0" w:type="dxa"/>
        </w:trPr>
        <w:tc>
          <w:tcPr>
            <w:tcW w:w="88" w:type="pct"/>
            <w:hideMark/>
          </w:tcPr>
          <w:p w:rsidR="00AD2E05" w:rsidRPr="00AD2E05" w:rsidRDefault="00AD2E05" w:rsidP="00AD2E05">
            <w:pPr>
              <w:spacing w:after="0" w:line="240" w:lineRule="auto"/>
              <w:rPr>
                <w:rFonts w:ascii="Arial" w:eastAsia="Times New Roman" w:hAnsi="Arial" w:cs="Arial"/>
                <w:sz w:val="20"/>
                <w:szCs w:val="20"/>
              </w:rPr>
            </w:pPr>
            <w:r w:rsidRPr="00AD2E05">
              <w:rPr>
                <w:rFonts w:ascii="Arial" w:eastAsia="Times New Roman" w:hAnsi="Arial" w:cs="Arial"/>
                <w:sz w:val="20"/>
                <w:szCs w:val="20"/>
              </w:rPr>
              <w:t>a.</w:t>
            </w:r>
          </w:p>
        </w:tc>
        <w:tc>
          <w:tcPr>
            <w:tcW w:w="4912" w:type="pct"/>
            <w:vAlign w:val="center"/>
            <w:hideMark/>
          </w:tcPr>
          <w:p w:rsidR="00AD2E05" w:rsidRDefault="00AD2E05" w:rsidP="00AD2E05">
            <w:pPr>
              <w:spacing w:after="0" w:line="240" w:lineRule="auto"/>
              <w:textAlignment w:val="baseline"/>
              <w:rPr>
                <w:rFonts w:ascii="Arial" w:eastAsia="Times New Roman" w:hAnsi="Arial" w:cs="Arial"/>
                <w:b/>
                <w:bCs/>
                <w:color w:val="FF0000"/>
                <w:sz w:val="20"/>
                <w:szCs w:val="20"/>
              </w:rPr>
            </w:pPr>
            <w:r w:rsidRPr="00AD2E05">
              <w:rPr>
                <w:rFonts w:ascii="Arial" w:eastAsia="Times New Roman" w:hAnsi="Arial" w:cs="Arial"/>
                <w:sz w:val="20"/>
                <w:szCs w:val="20"/>
              </w:rPr>
              <w:t>Determine the net present value of the proposed mining project.</w:t>
            </w:r>
            <w:r w:rsidRPr="00AD2E05">
              <w:rPr>
                <w:rFonts w:ascii="Times New Roman" w:eastAsia="Times New Roman" w:hAnsi="Times New Roman" w:cs="Times New Roman"/>
                <w:b/>
                <w:bCs/>
                <w:color w:val="FF0000"/>
                <w:sz w:val="20"/>
                <w:szCs w:val="20"/>
              </w:rPr>
              <w:t> </w:t>
            </w:r>
            <w:r w:rsidRPr="00AD2E05">
              <w:rPr>
                <w:rFonts w:ascii="Arial" w:eastAsia="Times New Roman" w:hAnsi="Arial" w:cs="Arial"/>
                <w:b/>
                <w:bCs/>
                <w:color w:val="FF0000"/>
                <w:sz w:val="20"/>
                <w:szCs w:val="20"/>
              </w:rPr>
              <w:t>(Any cash outflows should be indicated by a minus sign. Use the appropriate table to determine the discount factor(s).)</w:t>
            </w:r>
          </w:p>
          <w:p w:rsidR="00AD2E05" w:rsidRDefault="00AD2E05" w:rsidP="00AD2E05">
            <w:pPr>
              <w:spacing w:after="0" w:line="240" w:lineRule="auto"/>
              <w:textAlignment w:val="baseline"/>
              <w:rPr>
                <w:rFonts w:ascii="Arial" w:eastAsia="Times New Roman" w:hAnsi="Arial" w:cs="Arial"/>
                <w:b/>
                <w:bCs/>
                <w:color w:val="FF0000"/>
                <w:sz w:val="20"/>
                <w:szCs w:val="20"/>
              </w:rPr>
            </w:pPr>
          </w:p>
          <w:tbl>
            <w:tblPr>
              <w:tblW w:w="9300" w:type="dxa"/>
              <w:tblCellSpacing w:w="0" w:type="dxa"/>
              <w:tblCellMar>
                <w:left w:w="0" w:type="dxa"/>
                <w:right w:w="0" w:type="dxa"/>
              </w:tblCellMar>
              <w:tblLook w:val="04A0" w:firstRow="1" w:lastRow="0" w:firstColumn="1" w:lastColumn="0" w:noHBand="0" w:noVBand="1"/>
            </w:tblPr>
            <w:tblGrid>
              <w:gridCol w:w="6"/>
              <w:gridCol w:w="273"/>
              <w:gridCol w:w="8916"/>
              <w:gridCol w:w="105"/>
            </w:tblGrid>
            <w:tr w:rsidR="00AD2E05" w:rsidRPr="00AD2E05" w:rsidTr="00AD2E05">
              <w:trPr>
                <w:gridAfter w:val="3"/>
                <w:wAfter w:w="9294" w:type="dxa"/>
                <w:tblCellSpacing w:w="0" w:type="dxa"/>
              </w:trPr>
              <w:tc>
                <w:tcPr>
                  <w:tcW w:w="6" w:type="dxa"/>
                  <w:tcBorders>
                    <w:top w:val="nil"/>
                    <w:left w:val="nil"/>
                    <w:bottom w:val="nil"/>
                    <w:right w:val="nil"/>
                  </w:tcBorders>
                  <w:vAlign w:val="center"/>
                  <w:hideMark/>
                </w:tcPr>
                <w:p w:rsidR="00AD2E05" w:rsidRPr="00AD2E05" w:rsidRDefault="00AD2E05" w:rsidP="00AD2E05">
                  <w:pPr>
                    <w:spacing w:after="0" w:line="240" w:lineRule="auto"/>
                    <w:rPr>
                      <w:rFonts w:ascii="Times New Roman" w:eastAsia="Times New Roman" w:hAnsi="Times New Roman" w:cs="Times New Roman"/>
                      <w:sz w:val="24"/>
                      <w:szCs w:val="24"/>
                    </w:rPr>
                  </w:pPr>
                </w:p>
              </w:tc>
            </w:tr>
            <w:tr w:rsidR="00AD2E05" w:rsidRPr="00AD2E05" w:rsidTr="00AD2E05">
              <w:trPr>
                <w:gridAfter w:val="1"/>
                <w:wAfter w:w="105" w:type="dxa"/>
                <w:tblCellSpacing w:w="0" w:type="dxa"/>
              </w:trPr>
              <w:tc>
                <w:tcPr>
                  <w:tcW w:w="6" w:type="dxa"/>
                  <w:tcBorders>
                    <w:top w:val="nil"/>
                    <w:left w:val="nil"/>
                    <w:bottom w:val="nil"/>
                    <w:right w:val="nil"/>
                  </w:tcBorders>
                  <w:hideMark/>
                </w:tcPr>
                <w:p w:rsidR="00AD2E05" w:rsidRPr="00AD2E05" w:rsidRDefault="00AD2E05" w:rsidP="00AD2E05">
                  <w:pPr>
                    <w:spacing w:after="0" w:line="240" w:lineRule="auto"/>
                    <w:rPr>
                      <w:rFonts w:ascii="Times New Roman" w:eastAsia="Times New Roman" w:hAnsi="Times New Roman" w:cs="Times New Roman"/>
                      <w:sz w:val="20"/>
                      <w:szCs w:val="20"/>
                    </w:rPr>
                  </w:pPr>
                </w:p>
              </w:tc>
              <w:tc>
                <w:tcPr>
                  <w:tcW w:w="9189" w:type="dxa"/>
                  <w:gridSpan w:val="2"/>
                  <w:tcBorders>
                    <w:top w:val="nil"/>
                    <w:left w:val="nil"/>
                    <w:bottom w:val="nil"/>
                    <w:right w:val="nil"/>
                  </w:tcBorders>
                  <w:hideMark/>
                </w:tcPr>
                <w:tbl>
                  <w:tblPr>
                    <w:tblW w:w="8727" w:type="dxa"/>
                    <w:tblCellSpacing w:w="0" w:type="dxa"/>
                    <w:tblBorders>
                      <w:top w:val="single" w:sz="6" w:space="0" w:color="CCCCCC"/>
                      <w:left w:val="single" w:sz="6" w:space="0" w:color="CCCCCC"/>
                      <w:bottom w:val="single" w:sz="2" w:space="0" w:color="CCCCCC"/>
                      <w:right w:val="single" w:sz="2" w:space="0" w:color="CCCCCC"/>
                    </w:tblBorders>
                    <w:shd w:val="clear" w:color="auto" w:fill="FFFFFF"/>
                    <w:tblCellMar>
                      <w:left w:w="0" w:type="dxa"/>
                      <w:right w:w="0" w:type="dxa"/>
                    </w:tblCellMar>
                    <w:tblLook w:val="04A0" w:firstRow="1" w:lastRow="0" w:firstColumn="1" w:lastColumn="0" w:noHBand="0" w:noVBand="1"/>
                  </w:tblPr>
                  <w:tblGrid>
                    <w:gridCol w:w="3295"/>
                    <w:gridCol w:w="1112"/>
                    <w:gridCol w:w="1080"/>
                    <w:gridCol w:w="1080"/>
                    <w:gridCol w:w="1080"/>
                    <w:gridCol w:w="1080"/>
                  </w:tblGrid>
                  <w:tr w:rsidR="00AD2E05" w:rsidRPr="00AD2E05" w:rsidTr="00AD2E05">
                    <w:trPr>
                      <w:trHeight w:val="345"/>
                      <w:tblCellSpacing w:w="0" w:type="dxa"/>
                    </w:trPr>
                    <w:tc>
                      <w:tcPr>
                        <w:tcW w:w="0" w:type="auto"/>
                        <w:tcBorders>
                          <w:top w:val="single" w:sz="2" w:space="0" w:color="auto"/>
                          <w:left w:val="single" w:sz="2" w:space="0" w:color="auto"/>
                          <w:bottom w:val="single" w:sz="6" w:space="0" w:color="auto"/>
                          <w:right w:val="single" w:sz="6" w:space="0" w:color="auto"/>
                        </w:tcBorders>
                        <w:shd w:val="clear" w:color="auto" w:fill="89A3D3"/>
                        <w:tcMar>
                          <w:top w:w="0" w:type="dxa"/>
                          <w:left w:w="45" w:type="dxa"/>
                          <w:bottom w:w="0" w:type="dxa"/>
                          <w:right w:w="45" w:type="dxa"/>
                        </w:tcMar>
                        <w:vAlign w:val="center"/>
                        <w:hideMark/>
                      </w:tcPr>
                      <w:p w:rsidR="00AD2E05" w:rsidRPr="00AD2E05" w:rsidRDefault="00AD2E05" w:rsidP="00AD2E05">
                        <w:pPr>
                          <w:spacing w:after="0" w:line="240" w:lineRule="auto"/>
                          <w:rPr>
                            <w:rFonts w:ascii="Times New Roman" w:eastAsia="Times New Roman" w:hAnsi="Times New Roman" w:cs="Times New Roman"/>
                            <w:sz w:val="20"/>
                            <w:szCs w:val="20"/>
                          </w:rPr>
                        </w:pPr>
                      </w:p>
                    </w:tc>
                    <w:tc>
                      <w:tcPr>
                        <w:tcW w:w="1112" w:type="dxa"/>
                        <w:tcBorders>
                          <w:top w:val="single" w:sz="2" w:space="0" w:color="auto"/>
                          <w:left w:val="single" w:sz="2" w:space="0" w:color="auto"/>
                          <w:bottom w:val="single" w:sz="6" w:space="0" w:color="auto"/>
                          <w:right w:val="single" w:sz="6" w:space="0" w:color="auto"/>
                        </w:tcBorders>
                        <w:shd w:val="clear" w:color="auto" w:fill="89A3D3"/>
                        <w:tcMar>
                          <w:top w:w="0" w:type="dxa"/>
                          <w:left w:w="45" w:type="dxa"/>
                          <w:bottom w:w="0" w:type="dxa"/>
                          <w:right w:w="45" w:type="dxa"/>
                        </w:tcMar>
                        <w:vAlign w:val="center"/>
                        <w:hideMark/>
                      </w:tcPr>
                      <w:p w:rsidR="00AD2E05" w:rsidRPr="00AD2E05" w:rsidRDefault="00AD2E05" w:rsidP="00AD2E05">
                        <w:pPr>
                          <w:spacing w:after="0" w:line="240" w:lineRule="auto"/>
                          <w:jc w:val="center"/>
                          <w:rPr>
                            <w:rFonts w:ascii="Arial" w:eastAsia="Times New Roman" w:hAnsi="Arial" w:cs="Arial"/>
                            <w:b/>
                            <w:bCs/>
                            <w:color w:val="222222"/>
                            <w:sz w:val="24"/>
                            <w:szCs w:val="24"/>
                          </w:rPr>
                        </w:pPr>
                        <w:r w:rsidRPr="00AD2E05">
                          <w:rPr>
                            <w:rFonts w:ascii="Arial" w:eastAsia="Times New Roman" w:hAnsi="Arial" w:cs="Arial"/>
                            <w:b/>
                            <w:bCs/>
                            <w:color w:val="222222"/>
                            <w:sz w:val="24"/>
                            <w:szCs w:val="24"/>
                          </w:rPr>
                          <w:t>Now</w:t>
                        </w:r>
                      </w:p>
                    </w:tc>
                    <w:tc>
                      <w:tcPr>
                        <w:tcW w:w="1080" w:type="dxa"/>
                        <w:tcBorders>
                          <w:top w:val="single" w:sz="2" w:space="0" w:color="auto"/>
                          <w:left w:val="single" w:sz="2" w:space="0" w:color="auto"/>
                          <w:bottom w:val="single" w:sz="6" w:space="0" w:color="auto"/>
                          <w:right w:val="single" w:sz="6" w:space="0" w:color="auto"/>
                        </w:tcBorders>
                        <w:shd w:val="clear" w:color="auto" w:fill="89A3D3"/>
                        <w:tcMar>
                          <w:top w:w="0" w:type="dxa"/>
                          <w:left w:w="45" w:type="dxa"/>
                          <w:bottom w:w="0" w:type="dxa"/>
                          <w:right w:w="45" w:type="dxa"/>
                        </w:tcMar>
                        <w:vAlign w:val="center"/>
                        <w:hideMark/>
                      </w:tcPr>
                      <w:p w:rsidR="00AD2E05" w:rsidRPr="00AD2E05" w:rsidRDefault="00AD2E05" w:rsidP="00AD2E05">
                        <w:pPr>
                          <w:spacing w:after="0" w:line="240" w:lineRule="auto"/>
                          <w:jc w:val="center"/>
                          <w:rPr>
                            <w:rFonts w:ascii="Arial" w:eastAsia="Times New Roman" w:hAnsi="Arial" w:cs="Arial"/>
                            <w:b/>
                            <w:bCs/>
                            <w:color w:val="222222"/>
                            <w:sz w:val="24"/>
                            <w:szCs w:val="24"/>
                          </w:rPr>
                        </w:pPr>
                        <w:r w:rsidRPr="00AD2E05">
                          <w:rPr>
                            <w:rFonts w:ascii="Arial" w:eastAsia="Times New Roman" w:hAnsi="Arial" w:cs="Arial"/>
                            <w:b/>
                            <w:bCs/>
                            <w:color w:val="222222"/>
                            <w:sz w:val="24"/>
                            <w:szCs w:val="24"/>
                          </w:rPr>
                          <w:t>1</w:t>
                        </w:r>
                      </w:p>
                    </w:tc>
                    <w:tc>
                      <w:tcPr>
                        <w:tcW w:w="1080" w:type="dxa"/>
                        <w:tcBorders>
                          <w:top w:val="single" w:sz="2" w:space="0" w:color="auto"/>
                          <w:left w:val="single" w:sz="2" w:space="0" w:color="auto"/>
                          <w:bottom w:val="single" w:sz="6" w:space="0" w:color="auto"/>
                          <w:right w:val="single" w:sz="6" w:space="0" w:color="auto"/>
                        </w:tcBorders>
                        <w:shd w:val="clear" w:color="auto" w:fill="89A3D3"/>
                        <w:tcMar>
                          <w:top w:w="0" w:type="dxa"/>
                          <w:left w:w="45" w:type="dxa"/>
                          <w:bottom w:w="0" w:type="dxa"/>
                          <w:right w:w="45" w:type="dxa"/>
                        </w:tcMar>
                        <w:vAlign w:val="center"/>
                        <w:hideMark/>
                      </w:tcPr>
                      <w:p w:rsidR="00AD2E05" w:rsidRPr="00AD2E05" w:rsidRDefault="00AD2E05" w:rsidP="00AD2E05">
                        <w:pPr>
                          <w:spacing w:after="0" w:line="240" w:lineRule="auto"/>
                          <w:jc w:val="center"/>
                          <w:rPr>
                            <w:rFonts w:ascii="Arial" w:eastAsia="Times New Roman" w:hAnsi="Arial" w:cs="Arial"/>
                            <w:b/>
                            <w:bCs/>
                            <w:color w:val="222222"/>
                            <w:sz w:val="24"/>
                            <w:szCs w:val="24"/>
                          </w:rPr>
                        </w:pPr>
                        <w:r w:rsidRPr="00AD2E05">
                          <w:rPr>
                            <w:rFonts w:ascii="Arial" w:eastAsia="Times New Roman" w:hAnsi="Arial" w:cs="Arial"/>
                            <w:b/>
                            <w:bCs/>
                            <w:color w:val="222222"/>
                            <w:sz w:val="24"/>
                            <w:szCs w:val="24"/>
                          </w:rPr>
                          <w:t>2</w:t>
                        </w:r>
                      </w:p>
                    </w:tc>
                    <w:tc>
                      <w:tcPr>
                        <w:tcW w:w="1080" w:type="dxa"/>
                        <w:tcBorders>
                          <w:top w:val="single" w:sz="2" w:space="0" w:color="auto"/>
                          <w:left w:val="single" w:sz="2" w:space="0" w:color="auto"/>
                          <w:bottom w:val="single" w:sz="6" w:space="0" w:color="auto"/>
                          <w:right w:val="single" w:sz="6" w:space="0" w:color="auto"/>
                        </w:tcBorders>
                        <w:shd w:val="clear" w:color="auto" w:fill="89A3D3"/>
                        <w:tcMar>
                          <w:top w:w="0" w:type="dxa"/>
                          <w:left w:w="45" w:type="dxa"/>
                          <w:bottom w:w="0" w:type="dxa"/>
                          <w:right w:w="45" w:type="dxa"/>
                        </w:tcMar>
                        <w:vAlign w:val="center"/>
                        <w:hideMark/>
                      </w:tcPr>
                      <w:p w:rsidR="00AD2E05" w:rsidRPr="00AD2E05" w:rsidRDefault="00AD2E05" w:rsidP="00AD2E05">
                        <w:pPr>
                          <w:spacing w:after="0" w:line="240" w:lineRule="auto"/>
                          <w:jc w:val="center"/>
                          <w:rPr>
                            <w:rFonts w:ascii="Arial" w:eastAsia="Times New Roman" w:hAnsi="Arial" w:cs="Arial"/>
                            <w:b/>
                            <w:bCs/>
                            <w:color w:val="222222"/>
                            <w:sz w:val="24"/>
                            <w:szCs w:val="24"/>
                          </w:rPr>
                        </w:pPr>
                        <w:r w:rsidRPr="00AD2E05">
                          <w:rPr>
                            <w:rFonts w:ascii="Arial" w:eastAsia="Times New Roman" w:hAnsi="Arial" w:cs="Arial"/>
                            <w:b/>
                            <w:bCs/>
                            <w:color w:val="222222"/>
                            <w:sz w:val="24"/>
                            <w:szCs w:val="24"/>
                          </w:rPr>
                          <w:t>3</w:t>
                        </w:r>
                      </w:p>
                    </w:tc>
                    <w:tc>
                      <w:tcPr>
                        <w:tcW w:w="1080" w:type="dxa"/>
                        <w:tcBorders>
                          <w:top w:val="single" w:sz="2" w:space="0" w:color="auto"/>
                          <w:left w:val="single" w:sz="2" w:space="0" w:color="auto"/>
                          <w:bottom w:val="single" w:sz="6" w:space="0" w:color="auto"/>
                          <w:right w:val="single" w:sz="6" w:space="0" w:color="auto"/>
                        </w:tcBorders>
                        <w:shd w:val="clear" w:color="auto" w:fill="89A3D3"/>
                        <w:tcMar>
                          <w:top w:w="0" w:type="dxa"/>
                          <w:left w:w="45" w:type="dxa"/>
                          <w:bottom w:w="0" w:type="dxa"/>
                          <w:right w:w="45" w:type="dxa"/>
                        </w:tcMar>
                        <w:vAlign w:val="center"/>
                        <w:hideMark/>
                      </w:tcPr>
                      <w:p w:rsidR="00AD2E05" w:rsidRPr="00AD2E05" w:rsidRDefault="00AD2E05" w:rsidP="00AD2E05">
                        <w:pPr>
                          <w:spacing w:after="0" w:line="240" w:lineRule="auto"/>
                          <w:jc w:val="center"/>
                          <w:rPr>
                            <w:rFonts w:ascii="Arial" w:eastAsia="Times New Roman" w:hAnsi="Arial" w:cs="Arial"/>
                            <w:b/>
                            <w:bCs/>
                            <w:color w:val="222222"/>
                            <w:sz w:val="24"/>
                            <w:szCs w:val="24"/>
                          </w:rPr>
                        </w:pPr>
                        <w:r w:rsidRPr="00AD2E05">
                          <w:rPr>
                            <w:rFonts w:ascii="Arial" w:eastAsia="Times New Roman" w:hAnsi="Arial" w:cs="Arial"/>
                            <w:b/>
                            <w:bCs/>
                            <w:color w:val="222222"/>
                            <w:sz w:val="24"/>
                            <w:szCs w:val="24"/>
                          </w:rPr>
                          <w:t>4</w:t>
                        </w:r>
                      </w:p>
                    </w:tc>
                  </w:tr>
                  <w:tr w:rsidR="00AD2E05" w:rsidRPr="00AD2E05" w:rsidTr="00AD2E05">
                    <w:trPr>
                      <w:trHeight w:val="330"/>
                      <w:tblCellSpacing w:w="0" w:type="dxa"/>
                    </w:trPr>
                    <w:tc>
                      <w:tcPr>
                        <w:tcW w:w="0" w:type="auto"/>
                        <w:tcBorders>
                          <w:top w:val="single" w:sz="2" w:space="0" w:color="auto"/>
                          <w:left w:val="single" w:sz="2" w:space="0" w:color="auto"/>
                          <w:bottom w:val="single" w:sz="6" w:space="0" w:color="auto"/>
                          <w:right w:val="single" w:sz="6" w:space="0" w:color="auto"/>
                        </w:tcBorders>
                        <w:shd w:val="clear" w:color="auto" w:fill="auto"/>
                        <w:tcMar>
                          <w:top w:w="0" w:type="dxa"/>
                          <w:left w:w="45" w:type="dxa"/>
                          <w:bottom w:w="0" w:type="dxa"/>
                          <w:right w:w="45" w:type="dxa"/>
                        </w:tcMar>
                        <w:vAlign w:val="center"/>
                        <w:hideMark/>
                      </w:tcPr>
                      <w:p w:rsidR="00AD2E05" w:rsidRPr="00AD2E05" w:rsidRDefault="00AD2E05" w:rsidP="00AD2E05">
                        <w:pPr>
                          <w:spacing w:after="0" w:line="240" w:lineRule="auto"/>
                          <w:rPr>
                            <w:rFonts w:ascii="Arial" w:eastAsia="Times New Roman" w:hAnsi="Arial" w:cs="Arial"/>
                            <w:color w:val="222222"/>
                            <w:sz w:val="24"/>
                            <w:szCs w:val="24"/>
                          </w:rPr>
                        </w:pPr>
                        <w:r w:rsidRPr="00AD2E05">
                          <w:rPr>
                            <w:rFonts w:ascii="Arial" w:eastAsia="Times New Roman" w:hAnsi="Arial" w:cs="Arial"/>
                            <w:color w:val="222222"/>
                            <w:sz w:val="24"/>
                            <w:szCs w:val="24"/>
                          </w:rPr>
                          <w:t>Purchase of equipment</w:t>
                        </w:r>
                      </w:p>
                    </w:tc>
                    <w:tc>
                      <w:tcPr>
                        <w:tcW w:w="1112" w:type="dxa"/>
                        <w:tcBorders>
                          <w:top w:val="single" w:sz="2" w:space="0" w:color="auto"/>
                          <w:left w:val="single" w:sz="2" w:space="0" w:color="auto"/>
                          <w:bottom w:val="single" w:sz="6" w:space="0" w:color="auto"/>
                          <w:right w:val="single" w:sz="6" w:space="0" w:color="auto"/>
                        </w:tcBorders>
                        <w:shd w:val="clear" w:color="auto" w:fill="auto"/>
                        <w:tcMar>
                          <w:top w:w="0" w:type="dxa"/>
                          <w:left w:w="45" w:type="dxa"/>
                          <w:bottom w:w="0" w:type="dxa"/>
                          <w:right w:w="45" w:type="dxa"/>
                        </w:tcMar>
                        <w:vAlign w:val="center"/>
                      </w:tcPr>
                      <w:p w:rsidR="00AD2E05" w:rsidRPr="00AD2E05" w:rsidRDefault="00AD2E05" w:rsidP="00AD2E05">
                        <w:pPr>
                          <w:spacing w:after="0" w:line="240" w:lineRule="auto"/>
                          <w:jc w:val="right"/>
                          <w:rPr>
                            <w:rFonts w:ascii="Arial" w:eastAsia="Times New Roman" w:hAnsi="Arial" w:cs="Arial"/>
                            <w:color w:val="222222"/>
                            <w:sz w:val="24"/>
                            <w:szCs w:val="24"/>
                          </w:rPr>
                        </w:pPr>
                      </w:p>
                    </w:tc>
                    <w:tc>
                      <w:tcPr>
                        <w:tcW w:w="1080" w:type="dxa"/>
                        <w:tcBorders>
                          <w:top w:val="single" w:sz="2" w:space="0" w:color="auto"/>
                          <w:left w:val="single" w:sz="2" w:space="0" w:color="auto"/>
                          <w:bottom w:val="single" w:sz="6" w:space="0" w:color="auto"/>
                          <w:right w:val="single" w:sz="6" w:space="0" w:color="auto"/>
                        </w:tcBorders>
                        <w:shd w:val="clear" w:color="auto" w:fill="auto"/>
                        <w:tcMar>
                          <w:top w:w="0" w:type="dxa"/>
                          <w:left w:w="45" w:type="dxa"/>
                          <w:bottom w:w="0" w:type="dxa"/>
                          <w:right w:w="45" w:type="dxa"/>
                        </w:tcMar>
                        <w:vAlign w:val="center"/>
                        <w:hideMark/>
                      </w:tcPr>
                      <w:p w:rsidR="00AD2E05" w:rsidRPr="00AD2E05" w:rsidRDefault="00AD2E05" w:rsidP="00AD2E05">
                        <w:pPr>
                          <w:spacing w:after="0" w:line="240" w:lineRule="auto"/>
                          <w:jc w:val="right"/>
                          <w:rPr>
                            <w:rFonts w:ascii="Arial" w:eastAsia="Times New Roman" w:hAnsi="Arial" w:cs="Arial"/>
                            <w:color w:val="222222"/>
                            <w:sz w:val="24"/>
                            <w:szCs w:val="24"/>
                          </w:rPr>
                        </w:pPr>
                      </w:p>
                    </w:tc>
                    <w:tc>
                      <w:tcPr>
                        <w:tcW w:w="1080" w:type="dxa"/>
                        <w:tcBorders>
                          <w:top w:val="single" w:sz="2" w:space="0" w:color="auto"/>
                          <w:left w:val="single" w:sz="2" w:space="0" w:color="auto"/>
                          <w:bottom w:val="single" w:sz="6" w:space="0" w:color="auto"/>
                          <w:right w:val="single" w:sz="6" w:space="0" w:color="auto"/>
                        </w:tcBorders>
                        <w:shd w:val="clear" w:color="auto" w:fill="auto"/>
                        <w:tcMar>
                          <w:top w:w="0" w:type="dxa"/>
                          <w:left w:w="45" w:type="dxa"/>
                          <w:bottom w:w="0" w:type="dxa"/>
                          <w:right w:w="45" w:type="dxa"/>
                        </w:tcMar>
                        <w:vAlign w:val="center"/>
                        <w:hideMark/>
                      </w:tcPr>
                      <w:p w:rsidR="00AD2E05" w:rsidRPr="00AD2E05" w:rsidRDefault="00AD2E05" w:rsidP="00AD2E05">
                        <w:pPr>
                          <w:spacing w:after="0" w:line="240" w:lineRule="auto"/>
                          <w:rPr>
                            <w:rFonts w:ascii="Times New Roman" w:eastAsia="Times New Roman" w:hAnsi="Times New Roman" w:cs="Times New Roman"/>
                            <w:sz w:val="20"/>
                            <w:szCs w:val="20"/>
                          </w:rPr>
                        </w:pPr>
                      </w:p>
                    </w:tc>
                    <w:tc>
                      <w:tcPr>
                        <w:tcW w:w="1080" w:type="dxa"/>
                        <w:tcBorders>
                          <w:top w:val="single" w:sz="2" w:space="0" w:color="auto"/>
                          <w:left w:val="single" w:sz="2" w:space="0" w:color="auto"/>
                          <w:bottom w:val="single" w:sz="6" w:space="0" w:color="auto"/>
                          <w:right w:val="single" w:sz="6" w:space="0" w:color="auto"/>
                        </w:tcBorders>
                        <w:shd w:val="clear" w:color="auto" w:fill="auto"/>
                        <w:tcMar>
                          <w:top w:w="0" w:type="dxa"/>
                          <w:left w:w="45" w:type="dxa"/>
                          <w:bottom w:w="0" w:type="dxa"/>
                          <w:right w:w="45" w:type="dxa"/>
                        </w:tcMar>
                        <w:vAlign w:val="center"/>
                        <w:hideMark/>
                      </w:tcPr>
                      <w:p w:rsidR="00AD2E05" w:rsidRPr="00AD2E05" w:rsidRDefault="00AD2E05" w:rsidP="00AD2E05">
                        <w:pPr>
                          <w:spacing w:after="0" w:line="240" w:lineRule="auto"/>
                          <w:rPr>
                            <w:rFonts w:ascii="Times New Roman" w:eastAsia="Times New Roman" w:hAnsi="Times New Roman" w:cs="Times New Roman"/>
                            <w:sz w:val="20"/>
                            <w:szCs w:val="20"/>
                          </w:rPr>
                        </w:pPr>
                      </w:p>
                    </w:tc>
                    <w:tc>
                      <w:tcPr>
                        <w:tcW w:w="1080" w:type="dxa"/>
                        <w:tcBorders>
                          <w:top w:val="single" w:sz="2" w:space="0" w:color="auto"/>
                          <w:left w:val="single" w:sz="2" w:space="0" w:color="auto"/>
                          <w:bottom w:val="single" w:sz="6" w:space="0" w:color="auto"/>
                          <w:right w:val="single" w:sz="6" w:space="0" w:color="auto"/>
                        </w:tcBorders>
                        <w:shd w:val="clear" w:color="auto" w:fill="auto"/>
                        <w:tcMar>
                          <w:top w:w="0" w:type="dxa"/>
                          <w:left w:w="45" w:type="dxa"/>
                          <w:bottom w:w="0" w:type="dxa"/>
                          <w:right w:w="45" w:type="dxa"/>
                        </w:tcMar>
                        <w:vAlign w:val="center"/>
                        <w:hideMark/>
                      </w:tcPr>
                      <w:p w:rsidR="00AD2E05" w:rsidRPr="00AD2E05" w:rsidRDefault="00AD2E05" w:rsidP="00AD2E05">
                        <w:pPr>
                          <w:spacing w:after="0" w:line="240" w:lineRule="auto"/>
                          <w:rPr>
                            <w:rFonts w:ascii="Times New Roman" w:eastAsia="Times New Roman" w:hAnsi="Times New Roman" w:cs="Times New Roman"/>
                            <w:sz w:val="20"/>
                            <w:szCs w:val="20"/>
                          </w:rPr>
                        </w:pPr>
                      </w:p>
                    </w:tc>
                  </w:tr>
                  <w:tr w:rsidR="00AD2E05" w:rsidRPr="00AD2E05" w:rsidTr="00AD2E05">
                    <w:trPr>
                      <w:trHeight w:val="330"/>
                      <w:tblCellSpacing w:w="0" w:type="dxa"/>
                    </w:trPr>
                    <w:tc>
                      <w:tcPr>
                        <w:tcW w:w="0" w:type="auto"/>
                        <w:tcBorders>
                          <w:top w:val="single" w:sz="2" w:space="0" w:color="auto"/>
                          <w:left w:val="single" w:sz="2" w:space="0" w:color="auto"/>
                          <w:bottom w:val="single" w:sz="6" w:space="0" w:color="auto"/>
                          <w:right w:val="single" w:sz="6" w:space="0" w:color="auto"/>
                        </w:tcBorders>
                        <w:shd w:val="clear" w:color="auto" w:fill="auto"/>
                        <w:tcMar>
                          <w:top w:w="0" w:type="dxa"/>
                          <w:left w:w="45" w:type="dxa"/>
                          <w:bottom w:w="0" w:type="dxa"/>
                          <w:right w:w="45" w:type="dxa"/>
                        </w:tcMar>
                        <w:vAlign w:val="center"/>
                        <w:hideMark/>
                      </w:tcPr>
                      <w:p w:rsidR="00AD2E05" w:rsidRPr="00AD2E05" w:rsidRDefault="00AD2E05" w:rsidP="00AD2E05">
                        <w:pPr>
                          <w:spacing w:after="0" w:line="240" w:lineRule="auto"/>
                          <w:rPr>
                            <w:rFonts w:ascii="Arial" w:eastAsia="Times New Roman" w:hAnsi="Arial" w:cs="Arial"/>
                            <w:color w:val="222222"/>
                            <w:sz w:val="24"/>
                            <w:szCs w:val="24"/>
                          </w:rPr>
                        </w:pPr>
                        <w:r w:rsidRPr="00AD2E05">
                          <w:rPr>
                            <w:rFonts w:ascii="Arial" w:eastAsia="Times New Roman" w:hAnsi="Arial" w:cs="Arial"/>
                            <w:color w:val="222222"/>
                            <w:sz w:val="24"/>
                            <w:szCs w:val="24"/>
                          </w:rPr>
                          <w:t>Working capital investment</w:t>
                        </w:r>
                      </w:p>
                    </w:tc>
                    <w:tc>
                      <w:tcPr>
                        <w:tcW w:w="1112" w:type="dxa"/>
                        <w:tcBorders>
                          <w:top w:val="single" w:sz="2" w:space="0" w:color="auto"/>
                          <w:left w:val="single" w:sz="2" w:space="0" w:color="auto"/>
                          <w:bottom w:val="single" w:sz="6" w:space="0" w:color="auto"/>
                          <w:right w:val="single" w:sz="6" w:space="0" w:color="auto"/>
                        </w:tcBorders>
                        <w:shd w:val="clear" w:color="auto" w:fill="auto"/>
                        <w:tcMar>
                          <w:top w:w="0" w:type="dxa"/>
                          <w:left w:w="45" w:type="dxa"/>
                          <w:bottom w:w="0" w:type="dxa"/>
                          <w:right w:w="45" w:type="dxa"/>
                        </w:tcMar>
                        <w:vAlign w:val="center"/>
                      </w:tcPr>
                      <w:p w:rsidR="00AD2E05" w:rsidRPr="00AD2E05" w:rsidRDefault="00AD2E05" w:rsidP="00AD2E05">
                        <w:pPr>
                          <w:spacing w:after="0" w:line="240" w:lineRule="auto"/>
                          <w:jc w:val="right"/>
                          <w:rPr>
                            <w:rFonts w:ascii="Arial" w:eastAsia="Times New Roman" w:hAnsi="Arial" w:cs="Arial"/>
                            <w:color w:val="222222"/>
                            <w:sz w:val="24"/>
                            <w:szCs w:val="24"/>
                          </w:rPr>
                        </w:pPr>
                      </w:p>
                    </w:tc>
                    <w:tc>
                      <w:tcPr>
                        <w:tcW w:w="1080" w:type="dxa"/>
                        <w:tcBorders>
                          <w:top w:val="single" w:sz="2" w:space="0" w:color="auto"/>
                          <w:left w:val="single" w:sz="2" w:space="0" w:color="auto"/>
                          <w:bottom w:val="single" w:sz="6" w:space="0" w:color="auto"/>
                          <w:right w:val="single" w:sz="6" w:space="0" w:color="auto"/>
                        </w:tcBorders>
                        <w:shd w:val="clear" w:color="auto" w:fill="auto"/>
                        <w:tcMar>
                          <w:top w:w="0" w:type="dxa"/>
                          <w:left w:w="45" w:type="dxa"/>
                          <w:bottom w:w="0" w:type="dxa"/>
                          <w:right w:w="45" w:type="dxa"/>
                        </w:tcMar>
                        <w:vAlign w:val="center"/>
                        <w:hideMark/>
                      </w:tcPr>
                      <w:p w:rsidR="00AD2E05" w:rsidRPr="00AD2E05" w:rsidRDefault="00AD2E05" w:rsidP="00AD2E05">
                        <w:pPr>
                          <w:spacing w:after="0" w:line="240" w:lineRule="auto"/>
                          <w:jc w:val="right"/>
                          <w:rPr>
                            <w:rFonts w:ascii="Arial" w:eastAsia="Times New Roman" w:hAnsi="Arial" w:cs="Arial"/>
                            <w:color w:val="222222"/>
                            <w:sz w:val="24"/>
                            <w:szCs w:val="24"/>
                          </w:rPr>
                        </w:pPr>
                      </w:p>
                    </w:tc>
                    <w:tc>
                      <w:tcPr>
                        <w:tcW w:w="1080" w:type="dxa"/>
                        <w:tcBorders>
                          <w:top w:val="single" w:sz="2" w:space="0" w:color="auto"/>
                          <w:left w:val="single" w:sz="2" w:space="0" w:color="auto"/>
                          <w:bottom w:val="single" w:sz="6" w:space="0" w:color="auto"/>
                          <w:right w:val="single" w:sz="6" w:space="0" w:color="auto"/>
                        </w:tcBorders>
                        <w:shd w:val="clear" w:color="auto" w:fill="auto"/>
                        <w:tcMar>
                          <w:top w:w="0" w:type="dxa"/>
                          <w:left w:w="45" w:type="dxa"/>
                          <w:bottom w:w="0" w:type="dxa"/>
                          <w:right w:w="45" w:type="dxa"/>
                        </w:tcMar>
                        <w:vAlign w:val="center"/>
                        <w:hideMark/>
                      </w:tcPr>
                      <w:p w:rsidR="00AD2E05" w:rsidRPr="00AD2E05" w:rsidRDefault="00AD2E05" w:rsidP="00AD2E05">
                        <w:pPr>
                          <w:spacing w:after="0" w:line="240" w:lineRule="auto"/>
                          <w:rPr>
                            <w:rFonts w:ascii="Times New Roman" w:eastAsia="Times New Roman" w:hAnsi="Times New Roman" w:cs="Times New Roman"/>
                            <w:sz w:val="20"/>
                            <w:szCs w:val="20"/>
                          </w:rPr>
                        </w:pPr>
                      </w:p>
                    </w:tc>
                    <w:tc>
                      <w:tcPr>
                        <w:tcW w:w="1080" w:type="dxa"/>
                        <w:tcBorders>
                          <w:top w:val="single" w:sz="2" w:space="0" w:color="auto"/>
                          <w:left w:val="single" w:sz="2" w:space="0" w:color="auto"/>
                          <w:bottom w:val="single" w:sz="6" w:space="0" w:color="auto"/>
                          <w:right w:val="single" w:sz="6" w:space="0" w:color="auto"/>
                        </w:tcBorders>
                        <w:shd w:val="clear" w:color="auto" w:fill="auto"/>
                        <w:tcMar>
                          <w:top w:w="0" w:type="dxa"/>
                          <w:left w:w="45" w:type="dxa"/>
                          <w:bottom w:w="0" w:type="dxa"/>
                          <w:right w:w="45" w:type="dxa"/>
                        </w:tcMar>
                        <w:vAlign w:val="center"/>
                        <w:hideMark/>
                      </w:tcPr>
                      <w:p w:rsidR="00AD2E05" w:rsidRPr="00AD2E05" w:rsidRDefault="00AD2E05" w:rsidP="00AD2E05">
                        <w:pPr>
                          <w:spacing w:after="0" w:line="240" w:lineRule="auto"/>
                          <w:rPr>
                            <w:rFonts w:ascii="Times New Roman" w:eastAsia="Times New Roman" w:hAnsi="Times New Roman" w:cs="Times New Roman"/>
                            <w:sz w:val="20"/>
                            <w:szCs w:val="20"/>
                          </w:rPr>
                        </w:pPr>
                      </w:p>
                    </w:tc>
                    <w:tc>
                      <w:tcPr>
                        <w:tcW w:w="1080" w:type="dxa"/>
                        <w:tcBorders>
                          <w:top w:val="single" w:sz="2" w:space="0" w:color="auto"/>
                          <w:left w:val="single" w:sz="2" w:space="0" w:color="auto"/>
                          <w:bottom w:val="single" w:sz="6" w:space="0" w:color="auto"/>
                          <w:right w:val="single" w:sz="6" w:space="0" w:color="auto"/>
                        </w:tcBorders>
                        <w:shd w:val="clear" w:color="auto" w:fill="auto"/>
                        <w:tcMar>
                          <w:top w:w="0" w:type="dxa"/>
                          <w:left w:w="45" w:type="dxa"/>
                          <w:bottom w:w="0" w:type="dxa"/>
                          <w:right w:w="45" w:type="dxa"/>
                        </w:tcMar>
                        <w:vAlign w:val="center"/>
                        <w:hideMark/>
                      </w:tcPr>
                      <w:p w:rsidR="00AD2E05" w:rsidRPr="00AD2E05" w:rsidRDefault="00AD2E05" w:rsidP="00AD2E05">
                        <w:pPr>
                          <w:spacing w:after="0" w:line="240" w:lineRule="auto"/>
                          <w:jc w:val="right"/>
                          <w:rPr>
                            <w:rFonts w:ascii="Times New Roman" w:eastAsia="Times New Roman" w:hAnsi="Times New Roman" w:cs="Times New Roman"/>
                            <w:sz w:val="20"/>
                            <w:szCs w:val="20"/>
                          </w:rPr>
                        </w:pPr>
                      </w:p>
                    </w:tc>
                  </w:tr>
                  <w:tr w:rsidR="00AD2E05" w:rsidRPr="00AD2E05" w:rsidTr="00AD2E05">
                    <w:trPr>
                      <w:trHeight w:val="345"/>
                      <w:tblCellSpacing w:w="0" w:type="dxa"/>
                    </w:trPr>
                    <w:tc>
                      <w:tcPr>
                        <w:tcW w:w="0" w:type="auto"/>
                        <w:tcBorders>
                          <w:top w:val="single" w:sz="2" w:space="0" w:color="auto"/>
                          <w:left w:val="single" w:sz="2" w:space="0" w:color="auto"/>
                          <w:bottom w:val="single" w:sz="6" w:space="0" w:color="auto"/>
                          <w:right w:val="single" w:sz="6" w:space="0" w:color="auto"/>
                        </w:tcBorders>
                        <w:shd w:val="clear" w:color="auto" w:fill="auto"/>
                        <w:tcMar>
                          <w:top w:w="0" w:type="dxa"/>
                          <w:left w:w="45" w:type="dxa"/>
                          <w:bottom w:w="0" w:type="dxa"/>
                          <w:right w:w="45" w:type="dxa"/>
                        </w:tcMar>
                        <w:vAlign w:val="center"/>
                        <w:hideMark/>
                      </w:tcPr>
                      <w:p w:rsidR="00AD2E05" w:rsidRPr="00AD2E05" w:rsidRDefault="00AD2E05" w:rsidP="00AD2E05">
                        <w:pPr>
                          <w:spacing w:after="0" w:line="240" w:lineRule="auto"/>
                          <w:rPr>
                            <w:rFonts w:ascii="Arial" w:eastAsia="Times New Roman" w:hAnsi="Arial" w:cs="Arial"/>
                            <w:color w:val="222222"/>
                            <w:sz w:val="24"/>
                            <w:szCs w:val="24"/>
                          </w:rPr>
                        </w:pPr>
                        <w:r w:rsidRPr="00AD2E05">
                          <w:rPr>
                            <w:rFonts w:ascii="Arial" w:eastAsia="Times New Roman" w:hAnsi="Arial" w:cs="Arial"/>
                            <w:color w:val="222222"/>
                            <w:sz w:val="24"/>
                            <w:szCs w:val="24"/>
                          </w:rPr>
                          <w:t>Annual net cash receipts</w:t>
                        </w:r>
                      </w:p>
                    </w:tc>
                    <w:tc>
                      <w:tcPr>
                        <w:tcW w:w="1112" w:type="dxa"/>
                        <w:tcBorders>
                          <w:top w:val="single" w:sz="2" w:space="0" w:color="auto"/>
                          <w:left w:val="single" w:sz="2" w:space="0" w:color="auto"/>
                          <w:bottom w:val="single" w:sz="6" w:space="0" w:color="auto"/>
                          <w:right w:val="single" w:sz="6" w:space="0" w:color="auto"/>
                        </w:tcBorders>
                        <w:shd w:val="clear" w:color="auto" w:fill="auto"/>
                        <w:tcMar>
                          <w:top w:w="0" w:type="dxa"/>
                          <w:left w:w="45" w:type="dxa"/>
                          <w:bottom w:w="0" w:type="dxa"/>
                          <w:right w:w="45" w:type="dxa"/>
                        </w:tcMar>
                        <w:vAlign w:val="center"/>
                        <w:hideMark/>
                      </w:tcPr>
                      <w:p w:rsidR="00AD2E05" w:rsidRPr="00AD2E05" w:rsidRDefault="00AD2E05" w:rsidP="00AD2E05">
                        <w:pPr>
                          <w:spacing w:after="0" w:line="240" w:lineRule="auto"/>
                          <w:jc w:val="right"/>
                          <w:rPr>
                            <w:rFonts w:ascii="Arial" w:eastAsia="Times New Roman" w:hAnsi="Arial" w:cs="Arial"/>
                            <w:color w:val="222222"/>
                            <w:sz w:val="24"/>
                            <w:szCs w:val="24"/>
                          </w:rPr>
                        </w:pPr>
                      </w:p>
                    </w:tc>
                    <w:tc>
                      <w:tcPr>
                        <w:tcW w:w="1080" w:type="dxa"/>
                        <w:tcBorders>
                          <w:top w:val="single" w:sz="2" w:space="0" w:color="auto"/>
                          <w:left w:val="single" w:sz="2" w:space="0" w:color="auto"/>
                          <w:bottom w:val="single" w:sz="6" w:space="0" w:color="auto"/>
                          <w:right w:val="single" w:sz="6" w:space="0" w:color="auto"/>
                        </w:tcBorders>
                        <w:shd w:val="clear" w:color="auto" w:fill="auto"/>
                        <w:tcMar>
                          <w:top w:w="0" w:type="dxa"/>
                          <w:left w:w="45" w:type="dxa"/>
                          <w:bottom w:w="0" w:type="dxa"/>
                          <w:right w:w="45" w:type="dxa"/>
                        </w:tcMar>
                        <w:vAlign w:val="center"/>
                        <w:hideMark/>
                      </w:tcPr>
                      <w:p w:rsidR="00AD2E05" w:rsidRPr="00AD2E05" w:rsidRDefault="00AD2E05" w:rsidP="00AD2E05">
                        <w:pPr>
                          <w:spacing w:after="0" w:line="240" w:lineRule="auto"/>
                          <w:jc w:val="right"/>
                          <w:rPr>
                            <w:rFonts w:ascii="Arial" w:eastAsia="Times New Roman" w:hAnsi="Arial" w:cs="Arial"/>
                            <w:color w:val="222222"/>
                            <w:sz w:val="24"/>
                            <w:szCs w:val="24"/>
                          </w:rPr>
                        </w:pPr>
                      </w:p>
                    </w:tc>
                    <w:tc>
                      <w:tcPr>
                        <w:tcW w:w="1080" w:type="dxa"/>
                        <w:tcBorders>
                          <w:top w:val="single" w:sz="2" w:space="0" w:color="auto"/>
                          <w:left w:val="single" w:sz="2" w:space="0" w:color="auto"/>
                          <w:bottom w:val="single" w:sz="6" w:space="0" w:color="auto"/>
                          <w:right w:val="single" w:sz="6" w:space="0" w:color="auto"/>
                        </w:tcBorders>
                        <w:shd w:val="clear" w:color="auto" w:fill="auto"/>
                        <w:tcMar>
                          <w:top w:w="0" w:type="dxa"/>
                          <w:left w:w="45" w:type="dxa"/>
                          <w:bottom w:w="0" w:type="dxa"/>
                          <w:right w:w="45" w:type="dxa"/>
                        </w:tcMar>
                        <w:vAlign w:val="center"/>
                        <w:hideMark/>
                      </w:tcPr>
                      <w:p w:rsidR="00AD2E05" w:rsidRPr="00AD2E05" w:rsidRDefault="00AD2E05" w:rsidP="00AD2E05">
                        <w:pPr>
                          <w:spacing w:after="0" w:line="240" w:lineRule="auto"/>
                          <w:jc w:val="right"/>
                          <w:rPr>
                            <w:rFonts w:ascii="Times New Roman" w:eastAsia="Times New Roman" w:hAnsi="Times New Roman" w:cs="Times New Roman"/>
                            <w:sz w:val="20"/>
                            <w:szCs w:val="20"/>
                          </w:rPr>
                        </w:pPr>
                      </w:p>
                    </w:tc>
                    <w:tc>
                      <w:tcPr>
                        <w:tcW w:w="1080" w:type="dxa"/>
                        <w:tcBorders>
                          <w:top w:val="single" w:sz="2" w:space="0" w:color="auto"/>
                          <w:left w:val="single" w:sz="2" w:space="0" w:color="auto"/>
                          <w:bottom w:val="single" w:sz="6" w:space="0" w:color="auto"/>
                          <w:right w:val="single" w:sz="6" w:space="0" w:color="auto"/>
                        </w:tcBorders>
                        <w:shd w:val="clear" w:color="auto" w:fill="auto"/>
                        <w:tcMar>
                          <w:top w:w="0" w:type="dxa"/>
                          <w:left w:w="45" w:type="dxa"/>
                          <w:bottom w:w="0" w:type="dxa"/>
                          <w:right w:w="45" w:type="dxa"/>
                        </w:tcMar>
                        <w:vAlign w:val="center"/>
                        <w:hideMark/>
                      </w:tcPr>
                      <w:p w:rsidR="00AD2E05" w:rsidRPr="00AD2E05" w:rsidRDefault="00AD2E05" w:rsidP="00AD2E05">
                        <w:pPr>
                          <w:spacing w:after="0" w:line="240" w:lineRule="auto"/>
                          <w:jc w:val="right"/>
                          <w:rPr>
                            <w:rFonts w:ascii="Times New Roman" w:eastAsia="Times New Roman" w:hAnsi="Times New Roman" w:cs="Times New Roman"/>
                            <w:sz w:val="20"/>
                            <w:szCs w:val="20"/>
                          </w:rPr>
                        </w:pPr>
                      </w:p>
                    </w:tc>
                    <w:tc>
                      <w:tcPr>
                        <w:tcW w:w="1080" w:type="dxa"/>
                        <w:tcBorders>
                          <w:top w:val="single" w:sz="2" w:space="0" w:color="auto"/>
                          <w:left w:val="single" w:sz="2" w:space="0" w:color="auto"/>
                          <w:bottom w:val="single" w:sz="6" w:space="0" w:color="auto"/>
                          <w:right w:val="single" w:sz="6" w:space="0" w:color="auto"/>
                        </w:tcBorders>
                        <w:shd w:val="clear" w:color="auto" w:fill="auto"/>
                        <w:tcMar>
                          <w:top w:w="0" w:type="dxa"/>
                          <w:left w:w="45" w:type="dxa"/>
                          <w:bottom w:w="0" w:type="dxa"/>
                          <w:right w:w="45" w:type="dxa"/>
                        </w:tcMar>
                        <w:vAlign w:val="center"/>
                        <w:hideMark/>
                      </w:tcPr>
                      <w:p w:rsidR="00AD2E05" w:rsidRPr="00AD2E05" w:rsidRDefault="00AD2E05" w:rsidP="00AD2E05">
                        <w:pPr>
                          <w:spacing w:after="0" w:line="240" w:lineRule="auto"/>
                          <w:jc w:val="right"/>
                          <w:rPr>
                            <w:rFonts w:ascii="Times New Roman" w:eastAsia="Times New Roman" w:hAnsi="Times New Roman" w:cs="Times New Roman"/>
                            <w:sz w:val="20"/>
                            <w:szCs w:val="20"/>
                          </w:rPr>
                        </w:pPr>
                      </w:p>
                    </w:tc>
                  </w:tr>
                  <w:tr w:rsidR="00AD2E05" w:rsidRPr="00AD2E05" w:rsidTr="00AD2E05">
                    <w:trPr>
                      <w:trHeight w:val="345"/>
                      <w:tblCellSpacing w:w="0" w:type="dxa"/>
                    </w:trPr>
                    <w:tc>
                      <w:tcPr>
                        <w:tcW w:w="0" w:type="auto"/>
                        <w:tcBorders>
                          <w:top w:val="single" w:sz="2" w:space="0" w:color="auto"/>
                          <w:left w:val="single" w:sz="2" w:space="0" w:color="auto"/>
                          <w:bottom w:val="single" w:sz="6" w:space="0" w:color="auto"/>
                          <w:right w:val="single" w:sz="6" w:space="0" w:color="auto"/>
                        </w:tcBorders>
                        <w:shd w:val="clear" w:color="auto" w:fill="auto"/>
                        <w:tcMar>
                          <w:top w:w="0" w:type="dxa"/>
                          <w:left w:w="45" w:type="dxa"/>
                          <w:bottom w:w="0" w:type="dxa"/>
                          <w:right w:w="45" w:type="dxa"/>
                        </w:tcMar>
                        <w:vAlign w:val="center"/>
                        <w:hideMark/>
                      </w:tcPr>
                      <w:p w:rsidR="00AD2E05" w:rsidRPr="00AD2E05" w:rsidRDefault="00AD2E05" w:rsidP="00AD2E05">
                        <w:pPr>
                          <w:spacing w:after="0" w:line="240" w:lineRule="auto"/>
                          <w:rPr>
                            <w:rFonts w:ascii="Arial" w:eastAsia="Times New Roman" w:hAnsi="Arial" w:cs="Arial"/>
                            <w:color w:val="222222"/>
                            <w:sz w:val="24"/>
                            <w:szCs w:val="24"/>
                          </w:rPr>
                        </w:pPr>
                        <w:r w:rsidRPr="00AD2E05">
                          <w:rPr>
                            <w:rFonts w:ascii="Arial" w:eastAsia="Times New Roman" w:hAnsi="Arial" w:cs="Arial"/>
                            <w:color w:val="222222"/>
                            <w:sz w:val="24"/>
                            <w:szCs w:val="24"/>
                          </w:rPr>
                          <w:t>Road construction</w:t>
                        </w:r>
                      </w:p>
                    </w:tc>
                    <w:tc>
                      <w:tcPr>
                        <w:tcW w:w="1112" w:type="dxa"/>
                        <w:tcBorders>
                          <w:top w:val="single" w:sz="2" w:space="0" w:color="auto"/>
                          <w:left w:val="single" w:sz="2" w:space="0" w:color="auto"/>
                          <w:bottom w:val="single" w:sz="6" w:space="0" w:color="auto"/>
                          <w:right w:val="single" w:sz="6" w:space="0" w:color="auto"/>
                        </w:tcBorders>
                        <w:shd w:val="clear" w:color="auto" w:fill="auto"/>
                        <w:tcMar>
                          <w:top w:w="0" w:type="dxa"/>
                          <w:left w:w="45" w:type="dxa"/>
                          <w:bottom w:w="0" w:type="dxa"/>
                          <w:right w:w="45" w:type="dxa"/>
                        </w:tcMar>
                        <w:vAlign w:val="center"/>
                        <w:hideMark/>
                      </w:tcPr>
                      <w:p w:rsidR="00AD2E05" w:rsidRPr="00AD2E05" w:rsidRDefault="00AD2E05" w:rsidP="00AD2E05">
                        <w:pPr>
                          <w:spacing w:after="0" w:line="240" w:lineRule="auto"/>
                          <w:rPr>
                            <w:rFonts w:ascii="Arial" w:eastAsia="Times New Roman" w:hAnsi="Arial" w:cs="Arial"/>
                            <w:color w:val="222222"/>
                            <w:sz w:val="24"/>
                            <w:szCs w:val="24"/>
                          </w:rPr>
                        </w:pPr>
                      </w:p>
                    </w:tc>
                    <w:tc>
                      <w:tcPr>
                        <w:tcW w:w="1080" w:type="dxa"/>
                        <w:tcBorders>
                          <w:top w:val="single" w:sz="2" w:space="0" w:color="auto"/>
                          <w:left w:val="single" w:sz="2" w:space="0" w:color="auto"/>
                          <w:bottom w:val="single" w:sz="6" w:space="0" w:color="auto"/>
                          <w:right w:val="single" w:sz="6" w:space="0" w:color="auto"/>
                        </w:tcBorders>
                        <w:shd w:val="clear" w:color="auto" w:fill="auto"/>
                        <w:tcMar>
                          <w:top w:w="0" w:type="dxa"/>
                          <w:left w:w="45" w:type="dxa"/>
                          <w:bottom w:w="0" w:type="dxa"/>
                          <w:right w:w="45" w:type="dxa"/>
                        </w:tcMar>
                        <w:vAlign w:val="center"/>
                        <w:hideMark/>
                      </w:tcPr>
                      <w:p w:rsidR="00AD2E05" w:rsidRPr="00AD2E05" w:rsidRDefault="00AD2E05" w:rsidP="00AD2E05">
                        <w:pPr>
                          <w:spacing w:after="0" w:line="240" w:lineRule="auto"/>
                          <w:jc w:val="center"/>
                          <w:rPr>
                            <w:rFonts w:ascii="Times New Roman" w:eastAsia="Times New Roman" w:hAnsi="Times New Roman" w:cs="Times New Roman"/>
                            <w:sz w:val="20"/>
                            <w:szCs w:val="20"/>
                          </w:rPr>
                        </w:pPr>
                      </w:p>
                    </w:tc>
                    <w:tc>
                      <w:tcPr>
                        <w:tcW w:w="1080" w:type="dxa"/>
                        <w:tcBorders>
                          <w:top w:val="single" w:sz="2" w:space="0" w:color="auto"/>
                          <w:left w:val="single" w:sz="2" w:space="0" w:color="auto"/>
                          <w:bottom w:val="single" w:sz="6" w:space="0" w:color="auto"/>
                          <w:right w:val="single" w:sz="6" w:space="0" w:color="auto"/>
                        </w:tcBorders>
                        <w:shd w:val="clear" w:color="auto" w:fill="auto"/>
                        <w:tcMar>
                          <w:top w:w="0" w:type="dxa"/>
                          <w:left w:w="45" w:type="dxa"/>
                          <w:bottom w:w="0" w:type="dxa"/>
                          <w:right w:w="45" w:type="dxa"/>
                        </w:tcMar>
                        <w:vAlign w:val="center"/>
                        <w:hideMark/>
                      </w:tcPr>
                      <w:p w:rsidR="00AD2E05" w:rsidRPr="00AD2E05" w:rsidRDefault="00AD2E05" w:rsidP="00AD2E05">
                        <w:pPr>
                          <w:spacing w:after="0" w:line="240" w:lineRule="auto"/>
                          <w:jc w:val="right"/>
                          <w:rPr>
                            <w:rFonts w:ascii="Times New Roman" w:eastAsia="Times New Roman" w:hAnsi="Times New Roman" w:cs="Times New Roman"/>
                            <w:sz w:val="20"/>
                            <w:szCs w:val="20"/>
                          </w:rPr>
                        </w:pPr>
                      </w:p>
                    </w:tc>
                    <w:tc>
                      <w:tcPr>
                        <w:tcW w:w="1080" w:type="dxa"/>
                        <w:tcBorders>
                          <w:top w:val="single" w:sz="2" w:space="0" w:color="auto"/>
                          <w:left w:val="single" w:sz="2" w:space="0" w:color="auto"/>
                          <w:bottom w:val="single" w:sz="6" w:space="0" w:color="auto"/>
                          <w:right w:val="single" w:sz="6" w:space="0" w:color="auto"/>
                        </w:tcBorders>
                        <w:shd w:val="clear" w:color="auto" w:fill="auto"/>
                        <w:tcMar>
                          <w:top w:w="0" w:type="dxa"/>
                          <w:left w:w="45" w:type="dxa"/>
                          <w:bottom w:w="0" w:type="dxa"/>
                          <w:right w:w="45" w:type="dxa"/>
                        </w:tcMar>
                        <w:vAlign w:val="center"/>
                        <w:hideMark/>
                      </w:tcPr>
                      <w:p w:rsidR="00AD2E05" w:rsidRPr="00AD2E05" w:rsidRDefault="00AD2E05" w:rsidP="00AD2E05">
                        <w:pPr>
                          <w:spacing w:after="0" w:line="240" w:lineRule="auto"/>
                          <w:jc w:val="right"/>
                          <w:rPr>
                            <w:rFonts w:ascii="Times New Roman" w:eastAsia="Times New Roman" w:hAnsi="Times New Roman" w:cs="Times New Roman"/>
                            <w:sz w:val="20"/>
                            <w:szCs w:val="20"/>
                          </w:rPr>
                        </w:pPr>
                      </w:p>
                    </w:tc>
                    <w:tc>
                      <w:tcPr>
                        <w:tcW w:w="1080" w:type="dxa"/>
                        <w:tcBorders>
                          <w:top w:val="single" w:sz="2" w:space="0" w:color="auto"/>
                          <w:left w:val="single" w:sz="2" w:space="0" w:color="auto"/>
                          <w:bottom w:val="single" w:sz="6" w:space="0" w:color="auto"/>
                          <w:right w:val="single" w:sz="6" w:space="0" w:color="auto"/>
                        </w:tcBorders>
                        <w:shd w:val="clear" w:color="auto" w:fill="auto"/>
                        <w:tcMar>
                          <w:top w:w="0" w:type="dxa"/>
                          <w:left w:w="45" w:type="dxa"/>
                          <w:bottom w:w="0" w:type="dxa"/>
                          <w:right w:w="45" w:type="dxa"/>
                        </w:tcMar>
                        <w:vAlign w:val="center"/>
                        <w:hideMark/>
                      </w:tcPr>
                      <w:p w:rsidR="00AD2E05" w:rsidRPr="00AD2E05" w:rsidRDefault="00AD2E05" w:rsidP="00AD2E05">
                        <w:pPr>
                          <w:spacing w:after="0" w:line="240" w:lineRule="auto"/>
                          <w:jc w:val="right"/>
                          <w:rPr>
                            <w:rFonts w:ascii="Times New Roman" w:eastAsia="Times New Roman" w:hAnsi="Times New Roman" w:cs="Times New Roman"/>
                            <w:sz w:val="20"/>
                            <w:szCs w:val="20"/>
                          </w:rPr>
                        </w:pPr>
                      </w:p>
                    </w:tc>
                  </w:tr>
                  <w:tr w:rsidR="00AD2E05" w:rsidRPr="00AD2E05" w:rsidTr="00AD2E05">
                    <w:trPr>
                      <w:trHeight w:val="345"/>
                      <w:tblCellSpacing w:w="0" w:type="dxa"/>
                    </w:trPr>
                    <w:tc>
                      <w:tcPr>
                        <w:tcW w:w="0" w:type="auto"/>
                        <w:tcBorders>
                          <w:top w:val="single" w:sz="2" w:space="0" w:color="auto"/>
                          <w:left w:val="single" w:sz="2" w:space="0" w:color="auto"/>
                          <w:bottom w:val="single" w:sz="6" w:space="0" w:color="auto"/>
                          <w:right w:val="single" w:sz="6" w:space="0" w:color="auto"/>
                        </w:tcBorders>
                        <w:shd w:val="clear" w:color="auto" w:fill="auto"/>
                        <w:tcMar>
                          <w:top w:w="0" w:type="dxa"/>
                          <w:left w:w="45" w:type="dxa"/>
                          <w:bottom w:w="0" w:type="dxa"/>
                          <w:right w:w="45" w:type="dxa"/>
                        </w:tcMar>
                        <w:vAlign w:val="center"/>
                        <w:hideMark/>
                      </w:tcPr>
                      <w:p w:rsidR="00AD2E05" w:rsidRPr="00AD2E05" w:rsidRDefault="00AD2E05" w:rsidP="00AD2E05">
                        <w:pPr>
                          <w:spacing w:after="0" w:line="240" w:lineRule="auto"/>
                          <w:rPr>
                            <w:rFonts w:ascii="Arial" w:eastAsia="Times New Roman" w:hAnsi="Arial" w:cs="Arial"/>
                            <w:color w:val="222222"/>
                            <w:sz w:val="24"/>
                            <w:szCs w:val="24"/>
                          </w:rPr>
                        </w:pPr>
                        <w:r w:rsidRPr="00AD2E05">
                          <w:rPr>
                            <w:rFonts w:ascii="Arial" w:eastAsia="Times New Roman" w:hAnsi="Arial" w:cs="Arial"/>
                            <w:color w:val="222222"/>
                            <w:sz w:val="24"/>
                            <w:szCs w:val="24"/>
                          </w:rPr>
                          <w:t>Working capital released</w:t>
                        </w:r>
                      </w:p>
                    </w:tc>
                    <w:tc>
                      <w:tcPr>
                        <w:tcW w:w="1112" w:type="dxa"/>
                        <w:tcBorders>
                          <w:top w:val="single" w:sz="2" w:space="0" w:color="auto"/>
                          <w:left w:val="single" w:sz="2" w:space="0" w:color="auto"/>
                          <w:bottom w:val="single" w:sz="6" w:space="0" w:color="auto"/>
                          <w:right w:val="single" w:sz="6" w:space="0" w:color="auto"/>
                        </w:tcBorders>
                        <w:shd w:val="clear" w:color="auto" w:fill="auto"/>
                        <w:tcMar>
                          <w:top w:w="0" w:type="dxa"/>
                          <w:left w:w="45" w:type="dxa"/>
                          <w:bottom w:w="0" w:type="dxa"/>
                          <w:right w:w="45" w:type="dxa"/>
                        </w:tcMar>
                        <w:vAlign w:val="center"/>
                        <w:hideMark/>
                      </w:tcPr>
                      <w:p w:rsidR="00AD2E05" w:rsidRPr="00AD2E05" w:rsidRDefault="00AD2E05" w:rsidP="00AD2E05">
                        <w:pPr>
                          <w:spacing w:after="0" w:line="240" w:lineRule="auto"/>
                          <w:jc w:val="right"/>
                          <w:rPr>
                            <w:rFonts w:ascii="Arial" w:eastAsia="Times New Roman" w:hAnsi="Arial" w:cs="Arial"/>
                            <w:color w:val="222222"/>
                            <w:sz w:val="24"/>
                            <w:szCs w:val="24"/>
                          </w:rPr>
                        </w:pPr>
                      </w:p>
                    </w:tc>
                    <w:tc>
                      <w:tcPr>
                        <w:tcW w:w="1080" w:type="dxa"/>
                        <w:tcBorders>
                          <w:top w:val="single" w:sz="2" w:space="0" w:color="auto"/>
                          <w:left w:val="single" w:sz="2" w:space="0" w:color="auto"/>
                          <w:bottom w:val="single" w:sz="6" w:space="0" w:color="auto"/>
                          <w:right w:val="single" w:sz="6" w:space="0" w:color="auto"/>
                        </w:tcBorders>
                        <w:shd w:val="clear" w:color="auto" w:fill="auto"/>
                        <w:tcMar>
                          <w:top w:w="0" w:type="dxa"/>
                          <w:left w:w="45" w:type="dxa"/>
                          <w:bottom w:w="0" w:type="dxa"/>
                          <w:right w:w="45" w:type="dxa"/>
                        </w:tcMar>
                        <w:vAlign w:val="center"/>
                        <w:hideMark/>
                      </w:tcPr>
                      <w:p w:rsidR="00AD2E05" w:rsidRPr="00AD2E05" w:rsidRDefault="00AD2E05" w:rsidP="00AD2E05">
                        <w:pPr>
                          <w:spacing w:after="0" w:line="240" w:lineRule="auto"/>
                          <w:jc w:val="right"/>
                          <w:rPr>
                            <w:rFonts w:ascii="Arial" w:eastAsia="Times New Roman" w:hAnsi="Arial" w:cs="Arial"/>
                            <w:color w:val="222222"/>
                            <w:sz w:val="24"/>
                            <w:szCs w:val="24"/>
                          </w:rPr>
                        </w:pPr>
                      </w:p>
                    </w:tc>
                    <w:tc>
                      <w:tcPr>
                        <w:tcW w:w="1080" w:type="dxa"/>
                        <w:tcBorders>
                          <w:top w:val="single" w:sz="2" w:space="0" w:color="auto"/>
                          <w:left w:val="single" w:sz="2" w:space="0" w:color="auto"/>
                          <w:bottom w:val="single" w:sz="6" w:space="0" w:color="auto"/>
                          <w:right w:val="single" w:sz="6" w:space="0" w:color="auto"/>
                        </w:tcBorders>
                        <w:shd w:val="clear" w:color="auto" w:fill="auto"/>
                        <w:tcMar>
                          <w:top w:w="0" w:type="dxa"/>
                          <w:left w:w="45" w:type="dxa"/>
                          <w:bottom w:w="0" w:type="dxa"/>
                          <w:right w:w="45" w:type="dxa"/>
                        </w:tcMar>
                        <w:vAlign w:val="center"/>
                        <w:hideMark/>
                      </w:tcPr>
                      <w:p w:rsidR="00AD2E05" w:rsidRPr="00AD2E05" w:rsidRDefault="00AD2E05" w:rsidP="00AD2E05">
                        <w:pPr>
                          <w:spacing w:after="0" w:line="240" w:lineRule="auto"/>
                          <w:jc w:val="right"/>
                          <w:rPr>
                            <w:rFonts w:ascii="Times New Roman" w:eastAsia="Times New Roman" w:hAnsi="Times New Roman" w:cs="Times New Roman"/>
                            <w:sz w:val="20"/>
                            <w:szCs w:val="20"/>
                          </w:rPr>
                        </w:pPr>
                      </w:p>
                    </w:tc>
                    <w:tc>
                      <w:tcPr>
                        <w:tcW w:w="1080" w:type="dxa"/>
                        <w:tcBorders>
                          <w:top w:val="single" w:sz="2" w:space="0" w:color="auto"/>
                          <w:left w:val="single" w:sz="2" w:space="0" w:color="auto"/>
                          <w:bottom w:val="single" w:sz="6" w:space="0" w:color="auto"/>
                          <w:right w:val="single" w:sz="6" w:space="0" w:color="auto"/>
                        </w:tcBorders>
                        <w:shd w:val="clear" w:color="auto" w:fill="auto"/>
                        <w:tcMar>
                          <w:top w:w="0" w:type="dxa"/>
                          <w:left w:w="45" w:type="dxa"/>
                          <w:bottom w:w="0" w:type="dxa"/>
                          <w:right w:w="45" w:type="dxa"/>
                        </w:tcMar>
                        <w:vAlign w:val="center"/>
                        <w:hideMark/>
                      </w:tcPr>
                      <w:p w:rsidR="00AD2E05" w:rsidRPr="00AD2E05" w:rsidRDefault="00AD2E05" w:rsidP="00AD2E05">
                        <w:pPr>
                          <w:spacing w:after="0" w:line="240" w:lineRule="auto"/>
                          <w:jc w:val="right"/>
                          <w:rPr>
                            <w:rFonts w:ascii="Times New Roman" w:eastAsia="Times New Roman" w:hAnsi="Times New Roman" w:cs="Times New Roman"/>
                            <w:sz w:val="20"/>
                            <w:szCs w:val="20"/>
                          </w:rPr>
                        </w:pPr>
                      </w:p>
                    </w:tc>
                    <w:tc>
                      <w:tcPr>
                        <w:tcW w:w="1080" w:type="dxa"/>
                        <w:tcBorders>
                          <w:top w:val="single" w:sz="2" w:space="0" w:color="auto"/>
                          <w:left w:val="single" w:sz="2" w:space="0" w:color="auto"/>
                          <w:bottom w:val="single" w:sz="6" w:space="0" w:color="auto"/>
                          <w:right w:val="single" w:sz="6" w:space="0" w:color="auto"/>
                        </w:tcBorders>
                        <w:shd w:val="clear" w:color="auto" w:fill="auto"/>
                        <w:tcMar>
                          <w:top w:w="0" w:type="dxa"/>
                          <w:left w:w="45" w:type="dxa"/>
                          <w:bottom w:w="0" w:type="dxa"/>
                          <w:right w:w="45" w:type="dxa"/>
                        </w:tcMar>
                        <w:vAlign w:val="center"/>
                        <w:hideMark/>
                      </w:tcPr>
                      <w:p w:rsidR="00AD2E05" w:rsidRPr="00AD2E05" w:rsidRDefault="00AD2E05" w:rsidP="00AD2E05">
                        <w:pPr>
                          <w:spacing w:after="0" w:line="240" w:lineRule="auto"/>
                          <w:jc w:val="right"/>
                          <w:rPr>
                            <w:rFonts w:ascii="Times New Roman" w:eastAsia="Times New Roman" w:hAnsi="Times New Roman" w:cs="Times New Roman"/>
                            <w:sz w:val="20"/>
                            <w:szCs w:val="20"/>
                          </w:rPr>
                        </w:pPr>
                      </w:p>
                    </w:tc>
                  </w:tr>
                  <w:tr w:rsidR="00AD2E05" w:rsidRPr="00AD2E05" w:rsidTr="00AD2E05">
                    <w:trPr>
                      <w:trHeight w:val="345"/>
                      <w:tblCellSpacing w:w="0" w:type="dxa"/>
                    </w:trPr>
                    <w:tc>
                      <w:tcPr>
                        <w:tcW w:w="0" w:type="auto"/>
                        <w:tcBorders>
                          <w:top w:val="single" w:sz="2" w:space="0" w:color="auto"/>
                          <w:left w:val="single" w:sz="2" w:space="0" w:color="auto"/>
                          <w:bottom w:val="single" w:sz="6" w:space="0" w:color="auto"/>
                          <w:right w:val="single" w:sz="6" w:space="0" w:color="auto"/>
                        </w:tcBorders>
                        <w:shd w:val="clear" w:color="auto" w:fill="auto"/>
                        <w:tcMar>
                          <w:top w:w="0" w:type="dxa"/>
                          <w:left w:w="45" w:type="dxa"/>
                          <w:bottom w:w="0" w:type="dxa"/>
                          <w:right w:w="45" w:type="dxa"/>
                        </w:tcMar>
                        <w:vAlign w:val="center"/>
                        <w:hideMark/>
                      </w:tcPr>
                      <w:p w:rsidR="00AD2E05" w:rsidRPr="00AD2E05" w:rsidRDefault="00AD2E05" w:rsidP="00AD2E05">
                        <w:pPr>
                          <w:spacing w:after="0" w:line="240" w:lineRule="auto"/>
                          <w:rPr>
                            <w:rFonts w:ascii="Arial" w:eastAsia="Times New Roman" w:hAnsi="Arial" w:cs="Arial"/>
                            <w:color w:val="222222"/>
                            <w:sz w:val="24"/>
                            <w:szCs w:val="24"/>
                          </w:rPr>
                        </w:pPr>
                        <w:r w:rsidRPr="00AD2E05">
                          <w:rPr>
                            <w:rFonts w:ascii="Arial" w:eastAsia="Times New Roman" w:hAnsi="Arial" w:cs="Arial"/>
                            <w:color w:val="222222"/>
                            <w:sz w:val="24"/>
                            <w:szCs w:val="24"/>
                          </w:rPr>
                          <w:t>Salvage value of equipment</w:t>
                        </w:r>
                      </w:p>
                    </w:tc>
                    <w:tc>
                      <w:tcPr>
                        <w:tcW w:w="1112" w:type="dxa"/>
                        <w:tcBorders>
                          <w:top w:val="single" w:sz="2" w:space="0" w:color="auto"/>
                          <w:left w:val="single" w:sz="2" w:space="0" w:color="auto"/>
                          <w:bottom w:val="single" w:sz="6" w:space="0" w:color="000000"/>
                          <w:right w:val="single" w:sz="6" w:space="0" w:color="auto"/>
                        </w:tcBorders>
                        <w:shd w:val="clear" w:color="auto" w:fill="auto"/>
                        <w:tcMar>
                          <w:top w:w="0" w:type="dxa"/>
                          <w:left w:w="45" w:type="dxa"/>
                          <w:bottom w:w="0" w:type="dxa"/>
                          <w:right w:w="45" w:type="dxa"/>
                        </w:tcMar>
                        <w:vAlign w:val="center"/>
                        <w:hideMark/>
                      </w:tcPr>
                      <w:p w:rsidR="00AD2E05" w:rsidRPr="00AD2E05" w:rsidRDefault="00AD2E05" w:rsidP="00AD2E05">
                        <w:pPr>
                          <w:spacing w:after="0" w:line="240" w:lineRule="auto"/>
                          <w:jc w:val="right"/>
                          <w:rPr>
                            <w:rFonts w:ascii="Arial" w:eastAsia="Times New Roman" w:hAnsi="Arial" w:cs="Arial"/>
                            <w:color w:val="222222"/>
                            <w:sz w:val="24"/>
                            <w:szCs w:val="24"/>
                          </w:rPr>
                        </w:pPr>
                      </w:p>
                    </w:tc>
                    <w:tc>
                      <w:tcPr>
                        <w:tcW w:w="1080" w:type="dxa"/>
                        <w:tcBorders>
                          <w:top w:val="single" w:sz="2" w:space="0" w:color="auto"/>
                          <w:left w:val="single" w:sz="2" w:space="0" w:color="auto"/>
                          <w:bottom w:val="single" w:sz="6" w:space="0" w:color="000000"/>
                          <w:right w:val="single" w:sz="6" w:space="0" w:color="auto"/>
                        </w:tcBorders>
                        <w:shd w:val="clear" w:color="auto" w:fill="auto"/>
                        <w:tcMar>
                          <w:top w:w="0" w:type="dxa"/>
                          <w:left w:w="45" w:type="dxa"/>
                          <w:bottom w:w="0" w:type="dxa"/>
                          <w:right w:w="45" w:type="dxa"/>
                        </w:tcMar>
                        <w:vAlign w:val="center"/>
                        <w:hideMark/>
                      </w:tcPr>
                      <w:p w:rsidR="00AD2E05" w:rsidRPr="00AD2E05" w:rsidRDefault="00AD2E05" w:rsidP="00AD2E05">
                        <w:pPr>
                          <w:spacing w:after="0" w:line="240" w:lineRule="auto"/>
                          <w:jc w:val="right"/>
                          <w:rPr>
                            <w:rFonts w:ascii="Arial" w:eastAsia="Times New Roman" w:hAnsi="Arial" w:cs="Arial"/>
                            <w:color w:val="222222"/>
                            <w:sz w:val="24"/>
                            <w:szCs w:val="24"/>
                          </w:rPr>
                        </w:pPr>
                      </w:p>
                    </w:tc>
                    <w:tc>
                      <w:tcPr>
                        <w:tcW w:w="1080" w:type="dxa"/>
                        <w:tcBorders>
                          <w:top w:val="single" w:sz="2" w:space="0" w:color="auto"/>
                          <w:left w:val="single" w:sz="2" w:space="0" w:color="auto"/>
                          <w:bottom w:val="single" w:sz="6" w:space="0" w:color="000000"/>
                          <w:right w:val="single" w:sz="6" w:space="0" w:color="auto"/>
                        </w:tcBorders>
                        <w:shd w:val="clear" w:color="auto" w:fill="auto"/>
                        <w:tcMar>
                          <w:top w:w="0" w:type="dxa"/>
                          <w:left w:w="45" w:type="dxa"/>
                          <w:bottom w:w="0" w:type="dxa"/>
                          <w:right w:w="45" w:type="dxa"/>
                        </w:tcMar>
                        <w:vAlign w:val="center"/>
                        <w:hideMark/>
                      </w:tcPr>
                      <w:p w:rsidR="00AD2E05" w:rsidRPr="00AD2E05" w:rsidRDefault="00AD2E05" w:rsidP="00AD2E05">
                        <w:pPr>
                          <w:spacing w:after="0" w:line="240" w:lineRule="auto"/>
                          <w:jc w:val="right"/>
                          <w:rPr>
                            <w:rFonts w:ascii="Times New Roman" w:eastAsia="Times New Roman" w:hAnsi="Times New Roman" w:cs="Times New Roman"/>
                            <w:sz w:val="20"/>
                            <w:szCs w:val="20"/>
                          </w:rPr>
                        </w:pPr>
                      </w:p>
                    </w:tc>
                    <w:tc>
                      <w:tcPr>
                        <w:tcW w:w="1080" w:type="dxa"/>
                        <w:tcBorders>
                          <w:top w:val="single" w:sz="2" w:space="0" w:color="auto"/>
                          <w:left w:val="single" w:sz="2" w:space="0" w:color="auto"/>
                          <w:bottom w:val="single" w:sz="6" w:space="0" w:color="000000"/>
                          <w:right w:val="single" w:sz="6" w:space="0" w:color="auto"/>
                        </w:tcBorders>
                        <w:shd w:val="clear" w:color="auto" w:fill="auto"/>
                        <w:tcMar>
                          <w:top w:w="0" w:type="dxa"/>
                          <w:left w:w="45" w:type="dxa"/>
                          <w:bottom w:w="0" w:type="dxa"/>
                          <w:right w:w="45" w:type="dxa"/>
                        </w:tcMar>
                        <w:vAlign w:val="center"/>
                        <w:hideMark/>
                      </w:tcPr>
                      <w:p w:rsidR="00AD2E05" w:rsidRPr="00AD2E05" w:rsidRDefault="00AD2E05" w:rsidP="00AD2E05">
                        <w:pPr>
                          <w:spacing w:after="0" w:line="240" w:lineRule="auto"/>
                          <w:jc w:val="right"/>
                          <w:rPr>
                            <w:rFonts w:ascii="Times New Roman" w:eastAsia="Times New Roman" w:hAnsi="Times New Roman" w:cs="Times New Roman"/>
                            <w:sz w:val="20"/>
                            <w:szCs w:val="20"/>
                          </w:rPr>
                        </w:pPr>
                      </w:p>
                    </w:tc>
                    <w:tc>
                      <w:tcPr>
                        <w:tcW w:w="1080" w:type="dxa"/>
                        <w:tcBorders>
                          <w:top w:val="single" w:sz="2" w:space="0" w:color="auto"/>
                          <w:left w:val="single" w:sz="2" w:space="0" w:color="auto"/>
                          <w:bottom w:val="single" w:sz="6" w:space="0" w:color="000000"/>
                          <w:right w:val="single" w:sz="6" w:space="0" w:color="auto"/>
                        </w:tcBorders>
                        <w:shd w:val="clear" w:color="auto" w:fill="auto"/>
                        <w:tcMar>
                          <w:top w:w="0" w:type="dxa"/>
                          <w:left w:w="45" w:type="dxa"/>
                          <w:bottom w:w="0" w:type="dxa"/>
                          <w:right w:w="45" w:type="dxa"/>
                        </w:tcMar>
                        <w:vAlign w:val="center"/>
                        <w:hideMark/>
                      </w:tcPr>
                      <w:p w:rsidR="00AD2E05" w:rsidRPr="00AD2E05" w:rsidRDefault="00AD2E05" w:rsidP="00AD2E05">
                        <w:pPr>
                          <w:spacing w:after="0" w:line="240" w:lineRule="auto"/>
                          <w:jc w:val="right"/>
                          <w:rPr>
                            <w:rFonts w:ascii="Times New Roman" w:eastAsia="Times New Roman" w:hAnsi="Times New Roman" w:cs="Times New Roman"/>
                            <w:sz w:val="20"/>
                            <w:szCs w:val="20"/>
                          </w:rPr>
                        </w:pPr>
                      </w:p>
                    </w:tc>
                  </w:tr>
                  <w:tr w:rsidR="00AD2E05" w:rsidRPr="00AD2E05" w:rsidTr="00AD2E05">
                    <w:trPr>
                      <w:trHeight w:val="360"/>
                      <w:tblCellSpacing w:w="0" w:type="dxa"/>
                    </w:trPr>
                    <w:tc>
                      <w:tcPr>
                        <w:tcW w:w="0" w:type="auto"/>
                        <w:tcBorders>
                          <w:top w:val="single" w:sz="2" w:space="0" w:color="auto"/>
                          <w:left w:val="single" w:sz="2" w:space="0" w:color="auto"/>
                          <w:bottom w:val="single" w:sz="6" w:space="0" w:color="auto"/>
                          <w:right w:val="single" w:sz="6" w:space="0" w:color="auto"/>
                        </w:tcBorders>
                        <w:shd w:val="clear" w:color="auto" w:fill="auto"/>
                        <w:tcMar>
                          <w:top w:w="0" w:type="dxa"/>
                          <w:left w:w="45" w:type="dxa"/>
                          <w:bottom w:w="0" w:type="dxa"/>
                          <w:right w:w="45" w:type="dxa"/>
                        </w:tcMar>
                        <w:vAlign w:val="center"/>
                        <w:hideMark/>
                      </w:tcPr>
                      <w:p w:rsidR="00AD2E05" w:rsidRPr="00AD2E05" w:rsidRDefault="00AD2E05" w:rsidP="00AD2E05">
                        <w:pPr>
                          <w:spacing w:after="0" w:line="240" w:lineRule="auto"/>
                          <w:rPr>
                            <w:rFonts w:ascii="Arial" w:eastAsia="Times New Roman" w:hAnsi="Arial" w:cs="Arial"/>
                            <w:color w:val="222222"/>
                            <w:sz w:val="24"/>
                            <w:szCs w:val="24"/>
                          </w:rPr>
                        </w:pPr>
                        <w:r w:rsidRPr="00AD2E05">
                          <w:rPr>
                            <w:rFonts w:ascii="Arial" w:eastAsia="Times New Roman" w:hAnsi="Arial" w:cs="Arial"/>
                            <w:color w:val="222222"/>
                            <w:sz w:val="24"/>
                            <w:szCs w:val="24"/>
                          </w:rPr>
                          <w:t>Total cash flows</w:t>
                        </w:r>
                      </w:p>
                    </w:tc>
                    <w:tc>
                      <w:tcPr>
                        <w:tcW w:w="1112" w:type="dxa"/>
                        <w:tcBorders>
                          <w:top w:val="single" w:sz="2" w:space="0" w:color="auto"/>
                          <w:left w:val="single" w:sz="2" w:space="0" w:color="auto"/>
                          <w:bottom w:val="single" w:sz="6" w:space="0" w:color="auto"/>
                          <w:right w:val="single" w:sz="6" w:space="0" w:color="auto"/>
                        </w:tcBorders>
                        <w:shd w:val="clear" w:color="auto" w:fill="auto"/>
                        <w:tcMar>
                          <w:top w:w="0" w:type="dxa"/>
                          <w:left w:w="45" w:type="dxa"/>
                          <w:bottom w:w="0" w:type="dxa"/>
                          <w:right w:w="45" w:type="dxa"/>
                        </w:tcMar>
                        <w:vAlign w:val="center"/>
                        <w:hideMark/>
                      </w:tcPr>
                      <w:p w:rsidR="00AD2E05" w:rsidRPr="00AD2E05" w:rsidRDefault="00AD2E05" w:rsidP="00AD2E05">
                        <w:pPr>
                          <w:spacing w:after="0" w:line="240" w:lineRule="auto"/>
                          <w:jc w:val="right"/>
                          <w:rPr>
                            <w:rFonts w:ascii="Arial" w:eastAsia="Times New Roman" w:hAnsi="Arial" w:cs="Arial"/>
                            <w:color w:val="222222"/>
                            <w:sz w:val="24"/>
                            <w:szCs w:val="24"/>
                          </w:rPr>
                        </w:pPr>
                        <w:r w:rsidRPr="00AD2E05">
                          <w:rPr>
                            <w:rFonts w:ascii="Arial" w:eastAsia="Times New Roman" w:hAnsi="Arial" w:cs="Arial"/>
                            <w:color w:val="222222"/>
                            <w:sz w:val="24"/>
                            <w:szCs w:val="24"/>
                            <w:bdr w:val="none" w:sz="0" w:space="0" w:color="auto" w:frame="1"/>
                          </w:rPr>
                          <w:t>$</w:t>
                        </w:r>
                        <w:r>
                          <w:rPr>
                            <w:rFonts w:ascii="Arial" w:eastAsia="Times New Roman" w:hAnsi="Arial" w:cs="Arial"/>
                            <w:color w:val="222222"/>
                            <w:sz w:val="24"/>
                            <w:szCs w:val="24"/>
                          </w:rPr>
                          <w:t>0</w:t>
                        </w:r>
                      </w:p>
                    </w:tc>
                    <w:tc>
                      <w:tcPr>
                        <w:tcW w:w="1080" w:type="dxa"/>
                        <w:tcBorders>
                          <w:top w:val="single" w:sz="2" w:space="0" w:color="auto"/>
                          <w:left w:val="single" w:sz="2" w:space="0" w:color="auto"/>
                          <w:bottom w:val="single" w:sz="6" w:space="0" w:color="auto"/>
                          <w:right w:val="single" w:sz="6" w:space="0" w:color="auto"/>
                        </w:tcBorders>
                        <w:shd w:val="clear" w:color="auto" w:fill="auto"/>
                        <w:tcMar>
                          <w:top w:w="0" w:type="dxa"/>
                          <w:left w:w="45" w:type="dxa"/>
                          <w:bottom w:w="0" w:type="dxa"/>
                          <w:right w:w="45" w:type="dxa"/>
                        </w:tcMar>
                        <w:vAlign w:val="center"/>
                        <w:hideMark/>
                      </w:tcPr>
                      <w:p w:rsidR="00AD2E05" w:rsidRPr="00AD2E05" w:rsidRDefault="00AD2E05" w:rsidP="00AD2E05">
                        <w:pPr>
                          <w:spacing w:after="0" w:line="240" w:lineRule="auto"/>
                          <w:jc w:val="right"/>
                          <w:rPr>
                            <w:rFonts w:ascii="Arial" w:eastAsia="Times New Roman" w:hAnsi="Arial" w:cs="Arial"/>
                            <w:color w:val="222222"/>
                            <w:sz w:val="24"/>
                            <w:szCs w:val="24"/>
                          </w:rPr>
                        </w:pPr>
                        <w:r w:rsidRPr="00AD2E05">
                          <w:rPr>
                            <w:rFonts w:ascii="Arial" w:eastAsia="Times New Roman" w:hAnsi="Arial" w:cs="Arial"/>
                            <w:color w:val="222222"/>
                            <w:sz w:val="24"/>
                            <w:szCs w:val="24"/>
                            <w:bdr w:val="none" w:sz="0" w:space="0" w:color="auto" w:frame="1"/>
                          </w:rPr>
                          <w:t>$</w:t>
                        </w:r>
                        <w:r w:rsidRPr="00AD2E05">
                          <w:rPr>
                            <w:rFonts w:ascii="Arial" w:eastAsia="Times New Roman" w:hAnsi="Arial" w:cs="Arial"/>
                            <w:color w:val="222222"/>
                            <w:sz w:val="24"/>
                            <w:szCs w:val="24"/>
                          </w:rPr>
                          <w:t>0</w:t>
                        </w:r>
                      </w:p>
                    </w:tc>
                    <w:tc>
                      <w:tcPr>
                        <w:tcW w:w="1080" w:type="dxa"/>
                        <w:tcBorders>
                          <w:top w:val="single" w:sz="2" w:space="0" w:color="auto"/>
                          <w:left w:val="single" w:sz="2" w:space="0" w:color="auto"/>
                          <w:bottom w:val="single" w:sz="6" w:space="0" w:color="auto"/>
                          <w:right w:val="single" w:sz="6" w:space="0" w:color="auto"/>
                        </w:tcBorders>
                        <w:shd w:val="clear" w:color="auto" w:fill="auto"/>
                        <w:tcMar>
                          <w:top w:w="0" w:type="dxa"/>
                          <w:left w:w="45" w:type="dxa"/>
                          <w:bottom w:w="0" w:type="dxa"/>
                          <w:right w:w="45" w:type="dxa"/>
                        </w:tcMar>
                        <w:vAlign w:val="center"/>
                        <w:hideMark/>
                      </w:tcPr>
                      <w:p w:rsidR="00AD2E05" w:rsidRPr="00AD2E05" w:rsidRDefault="00AD2E05" w:rsidP="00AD2E05">
                        <w:pPr>
                          <w:spacing w:after="0" w:line="240" w:lineRule="auto"/>
                          <w:jc w:val="right"/>
                          <w:rPr>
                            <w:rFonts w:ascii="Arial" w:eastAsia="Times New Roman" w:hAnsi="Arial" w:cs="Arial"/>
                            <w:color w:val="222222"/>
                            <w:sz w:val="24"/>
                            <w:szCs w:val="24"/>
                          </w:rPr>
                        </w:pPr>
                        <w:r w:rsidRPr="00AD2E05">
                          <w:rPr>
                            <w:rFonts w:ascii="Arial" w:eastAsia="Times New Roman" w:hAnsi="Arial" w:cs="Arial"/>
                            <w:color w:val="222222"/>
                            <w:sz w:val="24"/>
                            <w:szCs w:val="24"/>
                            <w:bdr w:val="none" w:sz="0" w:space="0" w:color="auto" w:frame="1"/>
                          </w:rPr>
                          <w:t>$</w:t>
                        </w:r>
                        <w:r w:rsidRPr="00AD2E05">
                          <w:rPr>
                            <w:rFonts w:ascii="Arial" w:eastAsia="Times New Roman" w:hAnsi="Arial" w:cs="Arial"/>
                            <w:color w:val="222222"/>
                            <w:sz w:val="24"/>
                            <w:szCs w:val="24"/>
                          </w:rPr>
                          <w:t>0</w:t>
                        </w:r>
                      </w:p>
                    </w:tc>
                    <w:tc>
                      <w:tcPr>
                        <w:tcW w:w="1080" w:type="dxa"/>
                        <w:tcBorders>
                          <w:top w:val="single" w:sz="2" w:space="0" w:color="auto"/>
                          <w:left w:val="single" w:sz="2" w:space="0" w:color="auto"/>
                          <w:bottom w:val="single" w:sz="6" w:space="0" w:color="auto"/>
                          <w:right w:val="single" w:sz="6" w:space="0" w:color="auto"/>
                        </w:tcBorders>
                        <w:shd w:val="clear" w:color="auto" w:fill="auto"/>
                        <w:tcMar>
                          <w:top w:w="0" w:type="dxa"/>
                          <w:left w:w="45" w:type="dxa"/>
                          <w:bottom w:w="0" w:type="dxa"/>
                          <w:right w:w="45" w:type="dxa"/>
                        </w:tcMar>
                        <w:vAlign w:val="center"/>
                        <w:hideMark/>
                      </w:tcPr>
                      <w:p w:rsidR="00AD2E05" w:rsidRPr="00AD2E05" w:rsidRDefault="00AD2E05" w:rsidP="00AD2E05">
                        <w:pPr>
                          <w:spacing w:after="0" w:line="240" w:lineRule="auto"/>
                          <w:jc w:val="right"/>
                          <w:rPr>
                            <w:rFonts w:ascii="Arial" w:eastAsia="Times New Roman" w:hAnsi="Arial" w:cs="Arial"/>
                            <w:color w:val="222222"/>
                            <w:sz w:val="24"/>
                            <w:szCs w:val="24"/>
                          </w:rPr>
                        </w:pPr>
                        <w:r w:rsidRPr="00AD2E05">
                          <w:rPr>
                            <w:rFonts w:ascii="Arial" w:eastAsia="Times New Roman" w:hAnsi="Arial" w:cs="Arial"/>
                            <w:color w:val="222222"/>
                            <w:sz w:val="24"/>
                            <w:szCs w:val="24"/>
                            <w:bdr w:val="none" w:sz="0" w:space="0" w:color="auto" w:frame="1"/>
                          </w:rPr>
                          <w:t>$</w:t>
                        </w:r>
                        <w:r w:rsidRPr="00AD2E05">
                          <w:rPr>
                            <w:rFonts w:ascii="Arial" w:eastAsia="Times New Roman" w:hAnsi="Arial" w:cs="Arial"/>
                            <w:color w:val="222222"/>
                            <w:sz w:val="24"/>
                            <w:szCs w:val="24"/>
                          </w:rPr>
                          <w:t>0</w:t>
                        </w:r>
                      </w:p>
                    </w:tc>
                    <w:tc>
                      <w:tcPr>
                        <w:tcW w:w="1080" w:type="dxa"/>
                        <w:tcBorders>
                          <w:top w:val="single" w:sz="2" w:space="0" w:color="auto"/>
                          <w:left w:val="single" w:sz="2" w:space="0" w:color="auto"/>
                          <w:bottom w:val="single" w:sz="6" w:space="0" w:color="auto"/>
                          <w:right w:val="single" w:sz="6" w:space="0" w:color="auto"/>
                        </w:tcBorders>
                        <w:shd w:val="clear" w:color="auto" w:fill="auto"/>
                        <w:tcMar>
                          <w:top w:w="0" w:type="dxa"/>
                          <w:left w:w="45" w:type="dxa"/>
                          <w:bottom w:w="0" w:type="dxa"/>
                          <w:right w:w="45" w:type="dxa"/>
                        </w:tcMar>
                        <w:vAlign w:val="center"/>
                        <w:hideMark/>
                      </w:tcPr>
                      <w:p w:rsidR="00AD2E05" w:rsidRPr="00AD2E05" w:rsidRDefault="00AD2E05" w:rsidP="00AD2E05">
                        <w:pPr>
                          <w:spacing w:after="0" w:line="240" w:lineRule="auto"/>
                          <w:jc w:val="right"/>
                          <w:rPr>
                            <w:rFonts w:ascii="Arial" w:eastAsia="Times New Roman" w:hAnsi="Arial" w:cs="Arial"/>
                            <w:color w:val="222222"/>
                            <w:sz w:val="24"/>
                            <w:szCs w:val="24"/>
                          </w:rPr>
                        </w:pPr>
                        <w:r w:rsidRPr="00AD2E05">
                          <w:rPr>
                            <w:rFonts w:ascii="Arial" w:eastAsia="Times New Roman" w:hAnsi="Arial" w:cs="Arial"/>
                            <w:color w:val="222222"/>
                            <w:sz w:val="24"/>
                            <w:szCs w:val="24"/>
                            <w:bdr w:val="none" w:sz="0" w:space="0" w:color="auto" w:frame="1"/>
                          </w:rPr>
                          <w:t>$</w:t>
                        </w:r>
                        <w:r w:rsidRPr="00AD2E05">
                          <w:rPr>
                            <w:rFonts w:ascii="Arial" w:eastAsia="Times New Roman" w:hAnsi="Arial" w:cs="Arial"/>
                            <w:color w:val="222222"/>
                            <w:sz w:val="24"/>
                            <w:szCs w:val="24"/>
                          </w:rPr>
                          <w:t>0</w:t>
                        </w:r>
                      </w:p>
                    </w:tc>
                  </w:tr>
                  <w:tr w:rsidR="00AD2E05" w:rsidRPr="00AD2E05" w:rsidTr="00AD2E05">
                    <w:trPr>
                      <w:trHeight w:val="345"/>
                      <w:tblCellSpacing w:w="0" w:type="dxa"/>
                    </w:trPr>
                    <w:tc>
                      <w:tcPr>
                        <w:tcW w:w="0" w:type="auto"/>
                        <w:tcBorders>
                          <w:top w:val="single" w:sz="2" w:space="0" w:color="auto"/>
                          <w:left w:val="single" w:sz="2" w:space="0" w:color="auto"/>
                          <w:bottom w:val="single" w:sz="6" w:space="0" w:color="auto"/>
                          <w:right w:val="single" w:sz="6" w:space="0" w:color="auto"/>
                        </w:tcBorders>
                        <w:shd w:val="clear" w:color="auto" w:fill="auto"/>
                        <w:tcMar>
                          <w:top w:w="0" w:type="dxa"/>
                          <w:left w:w="45" w:type="dxa"/>
                          <w:bottom w:w="0" w:type="dxa"/>
                          <w:right w:w="45" w:type="dxa"/>
                        </w:tcMar>
                        <w:vAlign w:val="center"/>
                        <w:hideMark/>
                      </w:tcPr>
                      <w:p w:rsidR="00AD2E05" w:rsidRPr="00AD2E05" w:rsidRDefault="00AD2E05" w:rsidP="00AD2E05">
                        <w:pPr>
                          <w:spacing w:after="0" w:line="240" w:lineRule="auto"/>
                          <w:rPr>
                            <w:rFonts w:ascii="Arial" w:eastAsia="Times New Roman" w:hAnsi="Arial" w:cs="Arial"/>
                            <w:color w:val="222222"/>
                            <w:sz w:val="24"/>
                            <w:szCs w:val="24"/>
                          </w:rPr>
                        </w:pPr>
                        <w:r w:rsidRPr="00AD2E05">
                          <w:rPr>
                            <w:rFonts w:ascii="Arial" w:eastAsia="Times New Roman" w:hAnsi="Arial" w:cs="Arial"/>
                            <w:color w:val="222222"/>
                            <w:sz w:val="24"/>
                            <w:szCs w:val="24"/>
                          </w:rPr>
                          <w:t>Discount factor (20%)</w:t>
                        </w:r>
                      </w:p>
                    </w:tc>
                    <w:tc>
                      <w:tcPr>
                        <w:tcW w:w="1112" w:type="dxa"/>
                        <w:tcBorders>
                          <w:top w:val="single" w:sz="2" w:space="0" w:color="auto"/>
                          <w:left w:val="single" w:sz="2" w:space="0" w:color="auto"/>
                          <w:bottom w:val="single" w:sz="6" w:space="0" w:color="auto"/>
                          <w:right w:val="single" w:sz="6" w:space="0" w:color="auto"/>
                        </w:tcBorders>
                        <w:shd w:val="clear" w:color="auto" w:fill="auto"/>
                        <w:tcMar>
                          <w:top w:w="0" w:type="dxa"/>
                          <w:left w:w="45" w:type="dxa"/>
                          <w:bottom w:w="0" w:type="dxa"/>
                          <w:right w:w="45" w:type="dxa"/>
                        </w:tcMar>
                        <w:vAlign w:val="center"/>
                        <w:hideMark/>
                      </w:tcPr>
                      <w:p w:rsidR="00AD2E05" w:rsidRPr="00AD2E05" w:rsidRDefault="00AD2E05" w:rsidP="00AD2E05">
                        <w:pPr>
                          <w:spacing w:after="0" w:line="240" w:lineRule="auto"/>
                          <w:rPr>
                            <w:rFonts w:ascii="Arial" w:eastAsia="Times New Roman" w:hAnsi="Arial" w:cs="Arial"/>
                            <w:color w:val="222222"/>
                            <w:sz w:val="24"/>
                            <w:szCs w:val="24"/>
                          </w:rPr>
                        </w:pPr>
                      </w:p>
                    </w:tc>
                    <w:tc>
                      <w:tcPr>
                        <w:tcW w:w="1080" w:type="dxa"/>
                        <w:tcBorders>
                          <w:top w:val="single" w:sz="2" w:space="0" w:color="auto"/>
                          <w:left w:val="single" w:sz="2" w:space="0" w:color="auto"/>
                          <w:bottom w:val="single" w:sz="6" w:space="0" w:color="auto"/>
                          <w:right w:val="single" w:sz="6" w:space="0" w:color="auto"/>
                        </w:tcBorders>
                        <w:shd w:val="clear" w:color="auto" w:fill="auto"/>
                        <w:tcMar>
                          <w:top w:w="0" w:type="dxa"/>
                          <w:left w:w="45" w:type="dxa"/>
                          <w:bottom w:w="0" w:type="dxa"/>
                          <w:right w:w="45" w:type="dxa"/>
                        </w:tcMar>
                        <w:vAlign w:val="center"/>
                        <w:hideMark/>
                      </w:tcPr>
                      <w:p w:rsidR="00AD2E05" w:rsidRPr="00AD2E05" w:rsidRDefault="00AD2E05" w:rsidP="00AD2E05">
                        <w:pPr>
                          <w:spacing w:after="0" w:line="240" w:lineRule="auto"/>
                          <w:rPr>
                            <w:rFonts w:ascii="Times New Roman" w:eastAsia="Times New Roman" w:hAnsi="Times New Roman" w:cs="Times New Roman"/>
                            <w:sz w:val="20"/>
                            <w:szCs w:val="20"/>
                          </w:rPr>
                        </w:pPr>
                      </w:p>
                    </w:tc>
                    <w:tc>
                      <w:tcPr>
                        <w:tcW w:w="1080" w:type="dxa"/>
                        <w:tcBorders>
                          <w:top w:val="single" w:sz="2" w:space="0" w:color="auto"/>
                          <w:left w:val="single" w:sz="2" w:space="0" w:color="auto"/>
                          <w:bottom w:val="single" w:sz="6" w:space="0" w:color="auto"/>
                          <w:right w:val="single" w:sz="6" w:space="0" w:color="auto"/>
                        </w:tcBorders>
                        <w:shd w:val="clear" w:color="auto" w:fill="auto"/>
                        <w:tcMar>
                          <w:top w:w="0" w:type="dxa"/>
                          <w:left w:w="45" w:type="dxa"/>
                          <w:bottom w:w="0" w:type="dxa"/>
                          <w:right w:w="45" w:type="dxa"/>
                        </w:tcMar>
                        <w:vAlign w:val="center"/>
                        <w:hideMark/>
                      </w:tcPr>
                      <w:p w:rsidR="00AD2E05" w:rsidRPr="00AD2E05" w:rsidRDefault="00AD2E05" w:rsidP="00AD2E05">
                        <w:pPr>
                          <w:spacing w:after="0" w:line="240" w:lineRule="auto"/>
                          <w:rPr>
                            <w:rFonts w:ascii="Times New Roman" w:eastAsia="Times New Roman" w:hAnsi="Times New Roman" w:cs="Times New Roman"/>
                            <w:sz w:val="20"/>
                            <w:szCs w:val="20"/>
                          </w:rPr>
                        </w:pPr>
                      </w:p>
                    </w:tc>
                    <w:tc>
                      <w:tcPr>
                        <w:tcW w:w="1080" w:type="dxa"/>
                        <w:tcBorders>
                          <w:top w:val="single" w:sz="2" w:space="0" w:color="auto"/>
                          <w:left w:val="single" w:sz="2" w:space="0" w:color="auto"/>
                          <w:bottom w:val="single" w:sz="6" w:space="0" w:color="auto"/>
                          <w:right w:val="single" w:sz="6" w:space="0" w:color="auto"/>
                        </w:tcBorders>
                        <w:shd w:val="clear" w:color="auto" w:fill="auto"/>
                        <w:tcMar>
                          <w:top w:w="0" w:type="dxa"/>
                          <w:left w:w="45" w:type="dxa"/>
                          <w:bottom w:w="0" w:type="dxa"/>
                          <w:right w:w="45" w:type="dxa"/>
                        </w:tcMar>
                        <w:vAlign w:val="center"/>
                        <w:hideMark/>
                      </w:tcPr>
                      <w:p w:rsidR="00AD2E05" w:rsidRPr="00AD2E05" w:rsidRDefault="00AD2E05" w:rsidP="00AD2E05">
                        <w:pPr>
                          <w:spacing w:after="0" w:line="240" w:lineRule="auto"/>
                          <w:rPr>
                            <w:rFonts w:ascii="Times New Roman" w:eastAsia="Times New Roman" w:hAnsi="Times New Roman" w:cs="Times New Roman"/>
                            <w:sz w:val="20"/>
                            <w:szCs w:val="20"/>
                          </w:rPr>
                        </w:pPr>
                      </w:p>
                    </w:tc>
                    <w:tc>
                      <w:tcPr>
                        <w:tcW w:w="1080" w:type="dxa"/>
                        <w:tcBorders>
                          <w:top w:val="single" w:sz="2" w:space="0" w:color="auto"/>
                          <w:left w:val="single" w:sz="2" w:space="0" w:color="auto"/>
                          <w:bottom w:val="single" w:sz="6" w:space="0" w:color="auto"/>
                          <w:right w:val="single" w:sz="6" w:space="0" w:color="auto"/>
                        </w:tcBorders>
                        <w:shd w:val="clear" w:color="auto" w:fill="auto"/>
                        <w:tcMar>
                          <w:top w:w="0" w:type="dxa"/>
                          <w:left w:w="45" w:type="dxa"/>
                          <w:bottom w:w="0" w:type="dxa"/>
                          <w:right w:w="45" w:type="dxa"/>
                        </w:tcMar>
                        <w:vAlign w:val="center"/>
                        <w:hideMark/>
                      </w:tcPr>
                      <w:p w:rsidR="00AD2E05" w:rsidRPr="00AD2E05" w:rsidRDefault="00AD2E05" w:rsidP="00AD2E05">
                        <w:pPr>
                          <w:spacing w:after="0" w:line="240" w:lineRule="auto"/>
                          <w:rPr>
                            <w:rFonts w:ascii="Times New Roman" w:eastAsia="Times New Roman" w:hAnsi="Times New Roman" w:cs="Times New Roman"/>
                            <w:sz w:val="20"/>
                            <w:szCs w:val="20"/>
                          </w:rPr>
                        </w:pPr>
                      </w:p>
                    </w:tc>
                  </w:tr>
                  <w:tr w:rsidR="00AD2E05" w:rsidRPr="00AD2E05" w:rsidTr="00AD2E05">
                    <w:trPr>
                      <w:trHeight w:val="345"/>
                      <w:tblCellSpacing w:w="0" w:type="dxa"/>
                    </w:trPr>
                    <w:tc>
                      <w:tcPr>
                        <w:tcW w:w="0" w:type="auto"/>
                        <w:tcBorders>
                          <w:top w:val="single" w:sz="2" w:space="0" w:color="auto"/>
                          <w:left w:val="single" w:sz="2" w:space="0" w:color="auto"/>
                          <w:bottom w:val="single" w:sz="6" w:space="0" w:color="auto"/>
                          <w:right w:val="single" w:sz="6" w:space="0" w:color="auto"/>
                        </w:tcBorders>
                        <w:shd w:val="clear" w:color="auto" w:fill="auto"/>
                        <w:tcMar>
                          <w:top w:w="0" w:type="dxa"/>
                          <w:left w:w="45" w:type="dxa"/>
                          <w:bottom w:w="0" w:type="dxa"/>
                          <w:right w:w="45" w:type="dxa"/>
                        </w:tcMar>
                        <w:vAlign w:val="center"/>
                        <w:hideMark/>
                      </w:tcPr>
                      <w:p w:rsidR="00AD2E05" w:rsidRPr="00AD2E05" w:rsidRDefault="00AD2E05" w:rsidP="00AD2E05">
                        <w:pPr>
                          <w:spacing w:after="0" w:line="240" w:lineRule="auto"/>
                          <w:rPr>
                            <w:rFonts w:ascii="Arial" w:eastAsia="Times New Roman" w:hAnsi="Arial" w:cs="Arial"/>
                            <w:color w:val="222222"/>
                            <w:sz w:val="24"/>
                            <w:szCs w:val="24"/>
                          </w:rPr>
                        </w:pPr>
                        <w:r w:rsidRPr="00AD2E05">
                          <w:rPr>
                            <w:rFonts w:ascii="Arial" w:eastAsia="Times New Roman" w:hAnsi="Arial" w:cs="Arial"/>
                            <w:color w:val="222222"/>
                            <w:sz w:val="24"/>
                            <w:szCs w:val="24"/>
                          </w:rPr>
                          <w:t>Present value</w:t>
                        </w:r>
                      </w:p>
                    </w:tc>
                    <w:tc>
                      <w:tcPr>
                        <w:tcW w:w="1112" w:type="dxa"/>
                        <w:tcBorders>
                          <w:top w:val="single" w:sz="2" w:space="0" w:color="auto"/>
                          <w:left w:val="single" w:sz="2" w:space="0" w:color="auto"/>
                          <w:bottom w:val="single" w:sz="6" w:space="0" w:color="000000"/>
                          <w:right w:val="single" w:sz="6" w:space="0" w:color="auto"/>
                        </w:tcBorders>
                        <w:shd w:val="clear" w:color="auto" w:fill="auto"/>
                        <w:tcMar>
                          <w:top w:w="0" w:type="dxa"/>
                          <w:left w:w="45" w:type="dxa"/>
                          <w:bottom w:w="0" w:type="dxa"/>
                          <w:right w:w="45" w:type="dxa"/>
                        </w:tcMar>
                        <w:vAlign w:val="center"/>
                        <w:hideMark/>
                      </w:tcPr>
                      <w:p w:rsidR="00AD2E05" w:rsidRPr="00AD2E05" w:rsidRDefault="00AD2E05" w:rsidP="00AD2E05">
                        <w:pPr>
                          <w:spacing w:after="0" w:line="240" w:lineRule="auto"/>
                          <w:jc w:val="right"/>
                          <w:rPr>
                            <w:rFonts w:ascii="Arial" w:eastAsia="Times New Roman" w:hAnsi="Arial" w:cs="Arial"/>
                            <w:color w:val="222222"/>
                            <w:sz w:val="24"/>
                            <w:szCs w:val="24"/>
                          </w:rPr>
                        </w:pPr>
                        <w:r w:rsidRPr="00AD2E05">
                          <w:rPr>
                            <w:rFonts w:ascii="Arial" w:eastAsia="Times New Roman" w:hAnsi="Arial" w:cs="Arial"/>
                            <w:color w:val="222222"/>
                            <w:sz w:val="24"/>
                            <w:szCs w:val="24"/>
                            <w:bdr w:val="none" w:sz="0" w:space="0" w:color="auto" w:frame="1"/>
                          </w:rPr>
                          <w:t>$</w:t>
                        </w:r>
                        <w:r w:rsidRPr="00AD2E05">
                          <w:rPr>
                            <w:rFonts w:ascii="Arial" w:eastAsia="Times New Roman" w:hAnsi="Arial" w:cs="Arial"/>
                            <w:color w:val="222222"/>
                            <w:sz w:val="24"/>
                            <w:szCs w:val="24"/>
                          </w:rPr>
                          <w:t>0</w:t>
                        </w:r>
                      </w:p>
                    </w:tc>
                    <w:tc>
                      <w:tcPr>
                        <w:tcW w:w="1080" w:type="dxa"/>
                        <w:tcBorders>
                          <w:top w:val="single" w:sz="2" w:space="0" w:color="auto"/>
                          <w:left w:val="single" w:sz="2" w:space="0" w:color="auto"/>
                          <w:bottom w:val="single" w:sz="6" w:space="0" w:color="000000"/>
                          <w:right w:val="single" w:sz="6" w:space="0" w:color="auto"/>
                        </w:tcBorders>
                        <w:shd w:val="clear" w:color="auto" w:fill="auto"/>
                        <w:tcMar>
                          <w:top w:w="0" w:type="dxa"/>
                          <w:left w:w="45" w:type="dxa"/>
                          <w:bottom w:w="0" w:type="dxa"/>
                          <w:right w:w="45" w:type="dxa"/>
                        </w:tcMar>
                        <w:vAlign w:val="center"/>
                        <w:hideMark/>
                      </w:tcPr>
                      <w:p w:rsidR="00AD2E05" w:rsidRPr="00AD2E05" w:rsidRDefault="00AD2E05" w:rsidP="00AD2E05">
                        <w:pPr>
                          <w:spacing w:after="0" w:line="240" w:lineRule="auto"/>
                          <w:jc w:val="right"/>
                          <w:rPr>
                            <w:rFonts w:ascii="Arial" w:eastAsia="Times New Roman" w:hAnsi="Arial" w:cs="Arial"/>
                            <w:color w:val="222222"/>
                            <w:sz w:val="24"/>
                            <w:szCs w:val="24"/>
                          </w:rPr>
                        </w:pPr>
                        <w:r w:rsidRPr="00AD2E05">
                          <w:rPr>
                            <w:rFonts w:ascii="Arial" w:eastAsia="Times New Roman" w:hAnsi="Arial" w:cs="Arial"/>
                            <w:color w:val="222222"/>
                            <w:sz w:val="24"/>
                            <w:szCs w:val="24"/>
                            <w:bdr w:val="none" w:sz="0" w:space="0" w:color="auto" w:frame="1"/>
                          </w:rPr>
                          <w:t>$</w:t>
                        </w:r>
                        <w:r w:rsidRPr="00AD2E05">
                          <w:rPr>
                            <w:rFonts w:ascii="Arial" w:eastAsia="Times New Roman" w:hAnsi="Arial" w:cs="Arial"/>
                            <w:color w:val="222222"/>
                            <w:sz w:val="24"/>
                            <w:szCs w:val="24"/>
                          </w:rPr>
                          <w:t>0</w:t>
                        </w:r>
                      </w:p>
                    </w:tc>
                    <w:tc>
                      <w:tcPr>
                        <w:tcW w:w="1080" w:type="dxa"/>
                        <w:tcBorders>
                          <w:top w:val="single" w:sz="2" w:space="0" w:color="auto"/>
                          <w:left w:val="single" w:sz="2" w:space="0" w:color="auto"/>
                          <w:bottom w:val="single" w:sz="6" w:space="0" w:color="000000"/>
                          <w:right w:val="single" w:sz="6" w:space="0" w:color="auto"/>
                        </w:tcBorders>
                        <w:shd w:val="clear" w:color="auto" w:fill="auto"/>
                        <w:tcMar>
                          <w:top w:w="0" w:type="dxa"/>
                          <w:left w:w="45" w:type="dxa"/>
                          <w:bottom w:w="0" w:type="dxa"/>
                          <w:right w:w="45" w:type="dxa"/>
                        </w:tcMar>
                        <w:vAlign w:val="center"/>
                        <w:hideMark/>
                      </w:tcPr>
                      <w:p w:rsidR="00AD2E05" w:rsidRPr="00AD2E05" w:rsidRDefault="00AD2E05" w:rsidP="00AD2E05">
                        <w:pPr>
                          <w:spacing w:after="0" w:line="240" w:lineRule="auto"/>
                          <w:jc w:val="right"/>
                          <w:rPr>
                            <w:rFonts w:ascii="Arial" w:eastAsia="Times New Roman" w:hAnsi="Arial" w:cs="Arial"/>
                            <w:color w:val="222222"/>
                            <w:sz w:val="24"/>
                            <w:szCs w:val="24"/>
                          </w:rPr>
                        </w:pPr>
                        <w:r w:rsidRPr="00AD2E05">
                          <w:rPr>
                            <w:rFonts w:ascii="Arial" w:eastAsia="Times New Roman" w:hAnsi="Arial" w:cs="Arial"/>
                            <w:color w:val="222222"/>
                            <w:sz w:val="24"/>
                            <w:szCs w:val="24"/>
                            <w:bdr w:val="none" w:sz="0" w:space="0" w:color="auto" w:frame="1"/>
                          </w:rPr>
                          <w:t>$</w:t>
                        </w:r>
                        <w:r w:rsidRPr="00AD2E05">
                          <w:rPr>
                            <w:rFonts w:ascii="Arial" w:eastAsia="Times New Roman" w:hAnsi="Arial" w:cs="Arial"/>
                            <w:color w:val="222222"/>
                            <w:sz w:val="24"/>
                            <w:szCs w:val="24"/>
                          </w:rPr>
                          <w:t>0</w:t>
                        </w:r>
                      </w:p>
                    </w:tc>
                    <w:tc>
                      <w:tcPr>
                        <w:tcW w:w="1080" w:type="dxa"/>
                        <w:tcBorders>
                          <w:top w:val="single" w:sz="2" w:space="0" w:color="auto"/>
                          <w:left w:val="single" w:sz="2" w:space="0" w:color="auto"/>
                          <w:bottom w:val="single" w:sz="6" w:space="0" w:color="000000"/>
                          <w:right w:val="single" w:sz="6" w:space="0" w:color="auto"/>
                        </w:tcBorders>
                        <w:shd w:val="clear" w:color="auto" w:fill="auto"/>
                        <w:tcMar>
                          <w:top w:w="0" w:type="dxa"/>
                          <w:left w:w="45" w:type="dxa"/>
                          <w:bottom w:w="0" w:type="dxa"/>
                          <w:right w:w="45" w:type="dxa"/>
                        </w:tcMar>
                        <w:vAlign w:val="center"/>
                        <w:hideMark/>
                      </w:tcPr>
                      <w:p w:rsidR="00AD2E05" w:rsidRPr="00AD2E05" w:rsidRDefault="00AD2E05" w:rsidP="00AD2E05">
                        <w:pPr>
                          <w:spacing w:after="0" w:line="240" w:lineRule="auto"/>
                          <w:jc w:val="right"/>
                          <w:rPr>
                            <w:rFonts w:ascii="Arial" w:eastAsia="Times New Roman" w:hAnsi="Arial" w:cs="Arial"/>
                            <w:color w:val="222222"/>
                            <w:sz w:val="24"/>
                            <w:szCs w:val="24"/>
                          </w:rPr>
                        </w:pPr>
                        <w:r w:rsidRPr="00AD2E05">
                          <w:rPr>
                            <w:rFonts w:ascii="Arial" w:eastAsia="Times New Roman" w:hAnsi="Arial" w:cs="Arial"/>
                            <w:color w:val="222222"/>
                            <w:sz w:val="24"/>
                            <w:szCs w:val="24"/>
                            <w:bdr w:val="none" w:sz="0" w:space="0" w:color="auto" w:frame="1"/>
                          </w:rPr>
                          <w:t>$</w:t>
                        </w:r>
                        <w:r w:rsidRPr="00AD2E05">
                          <w:rPr>
                            <w:rFonts w:ascii="Arial" w:eastAsia="Times New Roman" w:hAnsi="Arial" w:cs="Arial"/>
                            <w:color w:val="222222"/>
                            <w:sz w:val="24"/>
                            <w:szCs w:val="24"/>
                          </w:rPr>
                          <w:t>0</w:t>
                        </w:r>
                      </w:p>
                    </w:tc>
                    <w:tc>
                      <w:tcPr>
                        <w:tcW w:w="1080" w:type="dxa"/>
                        <w:tcBorders>
                          <w:top w:val="single" w:sz="2" w:space="0" w:color="auto"/>
                          <w:left w:val="single" w:sz="2" w:space="0" w:color="auto"/>
                          <w:bottom w:val="single" w:sz="6" w:space="0" w:color="000000"/>
                          <w:right w:val="single" w:sz="6" w:space="0" w:color="auto"/>
                        </w:tcBorders>
                        <w:shd w:val="clear" w:color="auto" w:fill="auto"/>
                        <w:tcMar>
                          <w:top w:w="0" w:type="dxa"/>
                          <w:left w:w="45" w:type="dxa"/>
                          <w:bottom w:w="0" w:type="dxa"/>
                          <w:right w:w="45" w:type="dxa"/>
                        </w:tcMar>
                        <w:vAlign w:val="center"/>
                        <w:hideMark/>
                      </w:tcPr>
                      <w:p w:rsidR="00AD2E05" w:rsidRPr="00AD2E05" w:rsidRDefault="00AD2E05" w:rsidP="00AD2E05">
                        <w:pPr>
                          <w:spacing w:after="0" w:line="240" w:lineRule="auto"/>
                          <w:jc w:val="right"/>
                          <w:rPr>
                            <w:rFonts w:ascii="Arial" w:eastAsia="Times New Roman" w:hAnsi="Arial" w:cs="Arial"/>
                            <w:color w:val="222222"/>
                            <w:sz w:val="24"/>
                            <w:szCs w:val="24"/>
                          </w:rPr>
                        </w:pPr>
                        <w:r w:rsidRPr="00AD2E05">
                          <w:rPr>
                            <w:rFonts w:ascii="Arial" w:eastAsia="Times New Roman" w:hAnsi="Arial" w:cs="Arial"/>
                            <w:color w:val="222222"/>
                            <w:sz w:val="24"/>
                            <w:szCs w:val="24"/>
                            <w:bdr w:val="none" w:sz="0" w:space="0" w:color="auto" w:frame="1"/>
                          </w:rPr>
                          <w:t>$</w:t>
                        </w:r>
                        <w:r w:rsidRPr="00AD2E05">
                          <w:rPr>
                            <w:rFonts w:ascii="Arial" w:eastAsia="Times New Roman" w:hAnsi="Arial" w:cs="Arial"/>
                            <w:color w:val="222222"/>
                            <w:sz w:val="24"/>
                            <w:szCs w:val="24"/>
                          </w:rPr>
                          <w:t>0</w:t>
                        </w:r>
                      </w:p>
                    </w:tc>
                  </w:tr>
                  <w:tr w:rsidR="00AD2E05" w:rsidRPr="00AD2E05" w:rsidTr="00AD2E05">
                    <w:trPr>
                      <w:trHeight w:val="345"/>
                      <w:tblCellSpacing w:w="0" w:type="dxa"/>
                    </w:trPr>
                    <w:tc>
                      <w:tcPr>
                        <w:tcW w:w="0" w:type="auto"/>
                        <w:tcBorders>
                          <w:top w:val="single" w:sz="2" w:space="0" w:color="auto"/>
                          <w:left w:val="single" w:sz="2" w:space="0" w:color="auto"/>
                          <w:bottom w:val="single" w:sz="6" w:space="0" w:color="auto"/>
                          <w:right w:val="single" w:sz="6" w:space="0" w:color="auto"/>
                        </w:tcBorders>
                        <w:shd w:val="clear" w:color="auto" w:fill="auto"/>
                        <w:tcMar>
                          <w:top w:w="0" w:type="dxa"/>
                          <w:left w:w="45" w:type="dxa"/>
                          <w:bottom w:w="0" w:type="dxa"/>
                          <w:right w:w="45" w:type="dxa"/>
                        </w:tcMar>
                        <w:vAlign w:val="center"/>
                        <w:hideMark/>
                      </w:tcPr>
                      <w:p w:rsidR="00AD2E05" w:rsidRPr="00AD2E05" w:rsidRDefault="00AD2E05" w:rsidP="00AD2E05">
                        <w:pPr>
                          <w:spacing w:after="0" w:line="240" w:lineRule="auto"/>
                          <w:rPr>
                            <w:rFonts w:ascii="Arial" w:eastAsia="Times New Roman" w:hAnsi="Arial" w:cs="Arial"/>
                            <w:color w:val="222222"/>
                            <w:sz w:val="24"/>
                            <w:szCs w:val="24"/>
                          </w:rPr>
                        </w:pPr>
                        <w:r w:rsidRPr="00AD2E05">
                          <w:rPr>
                            <w:rFonts w:ascii="Arial" w:eastAsia="Times New Roman" w:hAnsi="Arial" w:cs="Arial"/>
                            <w:color w:val="222222"/>
                            <w:sz w:val="24"/>
                            <w:szCs w:val="24"/>
                          </w:rPr>
                          <w:t>Net present value</w:t>
                        </w:r>
                      </w:p>
                    </w:tc>
                    <w:tc>
                      <w:tcPr>
                        <w:tcW w:w="1112" w:type="dxa"/>
                        <w:tcBorders>
                          <w:top w:val="single" w:sz="2" w:space="0" w:color="auto"/>
                          <w:left w:val="single" w:sz="2" w:space="0" w:color="auto"/>
                          <w:bottom w:val="double" w:sz="6" w:space="0" w:color="000000"/>
                          <w:right w:val="single" w:sz="6" w:space="0" w:color="auto"/>
                        </w:tcBorders>
                        <w:shd w:val="clear" w:color="auto" w:fill="auto"/>
                        <w:tcMar>
                          <w:top w:w="0" w:type="dxa"/>
                          <w:left w:w="45" w:type="dxa"/>
                          <w:bottom w:w="0" w:type="dxa"/>
                          <w:right w:w="45" w:type="dxa"/>
                        </w:tcMar>
                        <w:vAlign w:val="center"/>
                        <w:hideMark/>
                      </w:tcPr>
                      <w:p w:rsidR="00AD2E05" w:rsidRPr="00AD2E05" w:rsidRDefault="00AD2E05" w:rsidP="00AD2E05">
                        <w:pPr>
                          <w:spacing w:after="0" w:line="240" w:lineRule="auto"/>
                          <w:jc w:val="right"/>
                          <w:rPr>
                            <w:rFonts w:ascii="Arial" w:eastAsia="Times New Roman" w:hAnsi="Arial" w:cs="Arial"/>
                            <w:color w:val="222222"/>
                            <w:sz w:val="24"/>
                            <w:szCs w:val="24"/>
                          </w:rPr>
                        </w:pPr>
                        <w:r w:rsidRPr="00AD2E05">
                          <w:rPr>
                            <w:rFonts w:ascii="Arial" w:eastAsia="Times New Roman" w:hAnsi="Arial" w:cs="Arial"/>
                            <w:color w:val="222222"/>
                            <w:sz w:val="24"/>
                            <w:szCs w:val="24"/>
                            <w:bdr w:val="none" w:sz="0" w:space="0" w:color="auto" w:frame="1"/>
                          </w:rPr>
                          <w:t>$</w:t>
                        </w:r>
                        <w:r w:rsidRPr="00AD2E05">
                          <w:rPr>
                            <w:rFonts w:ascii="Arial" w:eastAsia="Times New Roman" w:hAnsi="Arial" w:cs="Arial"/>
                            <w:color w:val="222222"/>
                            <w:sz w:val="24"/>
                            <w:szCs w:val="24"/>
                          </w:rPr>
                          <w:t>0</w:t>
                        </w:r>
                      </w:p>
                    </w:tc>
                    <w:tc>
                      <w:tcPr>
                        <w:tcW w:w="1080" w:type="dxa"/>
                        <w:tcBorders>
                          <w:top w:val="single" w:sz="2" w:space="0" w:color="auto"/>
                          <w:left w:val="single" w:sz="2" w:space="0" w:color="auto"/>
                          <w:bottom w:val="single" w:sz="6" w:space="0" w:color="auto"/>
                          <w:right w:val="single" w:sz="6" w:space="0" w:color="auto"/>
                        </w:tcBorders>
                        <w:shd w:val="clear" w:color="auto" w:fill="auto"/>
                        <w:tcMar>
                          <w:top w:w="0" w:type="dxa"/>
                          <w:left w:w="45" w:type="dxa"/>
                          <w:bottom w:w="0" w:type="dxa"/>
                          <w:right w:w="45" w:type="dxa"/>
                        </w:tcMar>
                        <w:vAlign w:val="center"/>
                        <w:hideMark/>
                      </w:tcPr>
                      <w:p w:rsidR="00AD2E05" w:rsidRPr="00AD2E05" w:rsidRDefault="00AD2E05" w:rsidP="00AD2E05">
                        <w:pPr>
                          <w:spacing w:after="0" w:line="240" w:lineRule="auto"/>
                          <w:jc w:val="right"/>
                          <w:rPr>
                            <w:rFonts w:ascii="Arial" w:eastAsia="Times New Roman" w:hAnsi="Arial" w:cs="Arial"/>
                            <w:color w:val="222222"/>
                            <w:sz w:val="24"/>
                            <w:szCs w:val="24"/>
                          </w:rPr>
                        </w:pPr>
                      </w:p>
                    </w:tc>
                    <w:tc>
                      <w:tcPr>
                        <w:tcW w:w="1080" w:type="dxa"/>
                        <w:tcBorders>
                          <w:top w:val="single" w:sz="2" w:space="0" w:color="auto"/>
                          <w:left w:val="single" w:sz="2" w:space="0" w:color="auto"/>
                          <w:bottom w:val="single" w:sz="6" w:space="0" w:color="auto"/>
                          <w:right w:val="single" w:sz="6" w:space="0" w:color="auto"/>
                        </w:tcBorders>
                        <w:shd w:val="clear" w:color="auto" w:fill="auto"/>
                        <w:tcMar>
                          <w:top w:w="0" w:type="dxa"/>
                          <w:left w:w="45" w:type="dxa"/>
                          <w:bottom w:w="0" w:type="dxa"/>
                          <w:right w:w="45" w:type="dxa"/>
                        </w:tcMar>
                        <w:vAlign w:val="center"/>
                        <w:hideMark/>
                      </w:tcPr>
                      <w:p w:rsidR="00AD2E05" w:rsidRPr="00AD2E05" w:rsidRDefault="00AD2E05" w:rsidP="00AD2E05">
                        <w:pPr>
                          <w:spacing w:after="0" w:line="240" w:lineRule="auto"/>
                          <w:rPr>
                            <w:rFonts w:ascii="Times New Roman" w:eastAsia="Times New Roman" w:hAnsi="Times New Roman" w:cs="Times New Roman"/>
                            <w:sz w:val="20"/>
                            <w:szCs w:val="20"/>
                          </w:rPr>
                        </w:pPr>
                      </w:p>
                    </w:tc>
                    <w:tc>
                      <w:tcPr>
                        <w:tcW w:w="1080" w:type="dxa"/>
                        <w:tcBorders>
                          <w:top w:val="single" w:sz="2" w:space="0" w:color="auto"/>
                          <w:left w:val="single" w:sz="2" w:space="0" w:color="auto"/>
                          <w:bottom w:val="single" w:sz="6" w:space="0" w:color="auto"/>
                          <w:right w:val="single" w:sz="6" w:space="0" w:color="auto"/>
                        </w:tcBorders>
                        <w:shd w:val="clear" w:color="auto" w:fill="auto"/>
                        <w:tcMar>
                          <w:top w:w="0" w:type="dxa"/>
                          <w:left w:w="45" w:type="dxa"/>
                          <w:bottom w:w="0" w:type="dxa"/>
                          <w:right w:w="45" w:type="dxa"/>
                        </w:tcMar>
                        <w:vAlign w:val="center"/>
                        <w:hideMark/>
                      </w:tcPr>
                      <w:p w:rsidR="00AD2E05" w:rsidRPr="00AD2E05" w:rsidRDefault="00AD2E05" w:rsidP="00AD2E05">
                        <w:pPr>
                          <w:spacing w:after="0" w:line="240" w:lineRule="auto"/>
                          <w:rPr>
                            <w:rFonts w:ascii="Times New Roman" w:eastAsia="Times New Roman" w:hAnsi="Times New Roman" w:cs="Times New Roman"/>
                            <w:sz w:val="20"/>
                            <w:szCs w:val="20"/>
                          </w:rPr>
                        </w:pPr>
                      </w:p>
                    </w:tc>
                    <w:tc>
                      <w:tcPr>
                        <w:tcW w:w="1080" w:type="dxa"/>
                        <w:tcBorders>
                          <w:top w:val="single" w:sz="2" w:space="0" w:color="auto"/>
                          <w:left w:val="single" w:sz="2" w:space="0" w:color="auto"/>
                          <w:bottom w:val="single" w:sz="6" w:space="0" w:color="auto"/>
                          <w:right w:val="single" w:sz="6" w:space="0" w:color="auto"/>
                        </w:tcBorders>
                        <w:shd w:val="clear" w:color="auto" w:fill="auto"/>
                        <w:tcMar>
                          <w:top w:w="0" w:type="dxa"/>
                          <w:left w:w="45" w:type="dxa"/>
                          <w:bottom w:w="0" w:type="dxa"/>
                          <w:right w:w="45" w:type="dxa"/>
                        </w:tcMar>
                        <w:vAlign w:val="center"/>
                        <w:hideMark/>
                      </w:tcPr>
                      <w:p w:rsidR="00AD2E05" w:rsidRPr="00AD2E05" w:rsidRDefault="00AD2E05" w:rsidP="00AD2E05">
                        <w:pPr>
                          <w:spacing w:after="0" w:line="240" w:lineRule="auto"/>
                          <w:rPr>
                            <w:rFonts w:ascii="Times New Roman" w:eastAsia="Times New Roman" w:hAnsi="Times New Roman" w:cs="Times New Roman"/>
                            <w:sz w:val="20"/>
                            <w:szCs w:val="20"/>
                          </w:rPr>
                        </w:pPr>
                      </w:p>
                    </w:tc>
                  </w:tr>
                </w:tbl>
                <w:p w:rsidR="00AD2E05" w:rsidRPr="00AD2E05" w:rsidRDefault="00AD2E05" w:rsidP="00AD2E05">
                  <w:pPr>
                    <w:spacing w:after="0" w:line="240" w:lineRule="auto"/>
                    <w:rPr>
                      <w:rFonts w:ascii="inherit" w:eastAsia="Times New Roman" w:hAnsi="inherit" w:cs="Times New Roman"/>
                      <w:sz w:val="24"/>
                      <w:szCs w:val="24"/>
                    </w:rPr>
                  </w:pPr>
                </w:p>
              </w:tc>
            </w:tr>
            <w:tr w:rsidR="00AD2E05" w:rsidRPr="00AD2E05" w:rsidTr="00AD2E05">
              <w:trPr>
                <w:tblCellSpacing w:w="0" w:type="dxa"/>
              </w:trPr>
              <w:tc>
                <w:tcPr>
                  <w:tcW w:w="279" w:type="dxa"/>
                  <w:gridSpan w:val="2"/>
                  <w:vAlign w:val="center"/>
                </w:tcPr>
                <w:p w:rsidR="00AD2E05" w:rsidRPr="00AD2E05" w:rsidRDefault="00AD2E05" w:rsidP="00AD2E05">
                  <w:pPr>
                    <w:spacing w:after="0" w:line="240" w:lineRule="auto"/>
                    <w:rPr>
                      <w:rFonts w:ascii="Arial" w:eastAsia="Times New Roman" w:hAnsi="Arial" w:cs="Arial"/>
                      <w:sz w:val="20"/>
                      <w:szCs w:val="20"/>
                    </w:rPr>
                  </w:pPr>
                </w:p>
              </w:tc>
              <w:tc>
                <w:tcPr>
                  <w:tcW w:w="9021" w:type="dxa"/>
                  <w:gridSpan w:val="2"/>
                  <w:vAlign w:val="center"/>
                </w:tcPr>
                <w:p w:rsidR="00AD2E05" w:rsidRPr="00AD2E05" w:rsidRDefault="00AD2E05" w:rsidP="00AD2E05">
                  <w:pPr>
                    <w:spacing w:after="0" w:line="240" w:lineRule="auto"/>
                    <w:rPr>
                      <w:rFonts w:ascii="Arial" w:eastAsia="Times New Roman" w:hAnsi="Arial" w:cs="Arial"/>
                      <w:sz w:val="20"/>
                      <w:szCs w:val="20"/>
                    </w:rPr>
                  </w:pPr>
                </w:p>
              </w:tc>
            </w:tr>
            <w:tr w:rsidR="00AD2E05" w:rsidRPr="00AD2E05" w:rsidTr="00AD2E05">
              <w:trPr>
                <w:tblCellSpacing w:w="0" w:type="dxa"/>
              </w:trPr>
              <w:tc>
                <w:tcPr>
                  <w:tcW w:w="279" w:type="dxa"/>
                  <w:gridSpan w:val="2"/>
                  <w:vAlign w:val="center"/>
                </w:tcPr>
                <w:p w:rsidR="00AD2E05" w:rsidRPr="00AD2E05" w:rsidRDefault="00AD2E05" w:rsidP="00AD2E05">
                  <w:pPr>
                    <w:spacing w:after="0" w:line="240" w:lineRule="auto"/>
                    <w:rPr>
                      <w:rFonts w:ascii="Arial" w:eastAsia="Times New Roman" w:hAnsi="Arial" w:cs="Arial"/>
                      <w:sz w:val="20"/>
                      <w:szCs w:val="20"/>
                    </w:rPr>
                  </w:pPr>
                </w:p>
              </w:tc>
              <w:tc>
                <w:tcPr>
                  <w:tcW w:w="9021" w:type="dxa"/>
                  <w:gridSpan w:val="2"/>
                  <w:vAlign w:val="center"/>
                </w:tcPr>
                <w:p w:rsidR="00AD2E05" w:rsidRPr="00AD2E05" w:rsidRDefault="00AD2E05" w:rsidP="00AD2E05">
                  <w:pPr>
                    <w:spacing w:after="0" w:line="240" w:lineRule="auto"/>
                    <w:rPr>
                      <w:rFonts w:ascii="Arial" w:eastAsia="Times New Roman" w:hAnsi="Arial" w:cs="Arial"/>
                      <w:sz w:val="20"/>
                      <w:szCs w:val="20"/>
                    </w:rPr>
                  </w:pPr>
                </w:p>
              </w:tc>
            </w:tr>
            <w:tr w:rsidR="00AD2E05" w:rsidRPr="00AD2E05" w:rsidTr="00AD2E05">
              <w:trPr>
                <w:tblCellSpacing w:w="0" w:type="dxa"/>
              </w:trPr>
              <w:tc>
                <w:tcPr>
                  <w:tcW w:w="279" w:type="dxa"/>
                  <w:gridSpan w:val="2"/>
                  <w:vAlign w:val="center"/>
                </w:tcPr>
                <w:p w:rsidR="00AD2E05" w:rsidRPr="00AD2E05" w:rsidRDefault="00AD2E05" w:rsidP="00AD2E05">
                  <w:pPr>
                    <w:spacing w:after="0" w:line="240" w:lineRule="auto"/>
                    <w:rPr>
                      <w:rFonts w:ascii="Arial" w:eastAsia="Times New Roman" w:hAnsi="Arial" w:cs="Arial"/>
                      <w:sz w:val="20"/>
                      <w:szCs w:val="20"/>
                    </w:rPr>
                  </w:pPr>
                </w:p>
              </w:tc>
              <w:tc>
                <w:tcPr>
                  <w:tcW w:w="9021" w:type="dxa"/>
                  <w:gridSpan w:val="2"/>
                  <w:vAlign w:val="center"/>
                </w:tcPr>
                <w:p w:rsidR="00AD2E05" w:rsidRPr="00AD2E05" w:rsidRDefault="00AD2E05" w:rsidP="00AD2E05">
                  <w:pPr>
                    <w:spacing w:after="0" w:line="240" w:lineRule="auto"/>
                    <w:rPr>
                      <w:rFonts w:ascii="Arial" w:eastAsia="Times New Roman" w:hAnsi="Arial" w:cs="Arial"/>
                      <w:sz w:val="20"/>
                      <w:szCs w:val="20"/>
                    </w:rPr>
                  </w:pPr>
                </w:p>
              </w:tc>
            </w:tr>
            <w:tr w:rsidR="00AD2E05" w:rsidRPr="00AD2E05" w:rsidTr="00AD2E05">
              <w:trPr>
                <w:tblCellSpacing w:w="0" w:type="dxa"/>
              </w:trPr>
              <w:tc>
                <w:tcPr>
                  <w:tcW w:w="279" w:type="dxa"/>
                  <w:gridSpan w:val="2"/>
                  <w:vAlign w:val="center"/>
                  <w:hideMark/>
                </w:tcPr>
                <w:p w:rsidR="00AD2E05" w:rsidRPr="00AD2E05" w:rsidRDefault="00AD2E05" w:rsidP="00AD2E05">
                  <w:pPr>
                    <w:spacing w:after="0" w:line="240" w:lineRule="auto"/>
                    <w:rPr>
                      <w:rFonts w:ascii="Arial" w:eastAsia="Times New Roman" w:hAnsi="Arial" w:cs="Arial"/>
                      <w:sz w:val="20"/>
                      <w:szCs w:val="20"/>
                    </w:rPr>
                  </w:pPr>
                  <w:r w:rsidRPr="00AD2E05">
                    <w:rPr>
                      <w:rFonts w:ascii="Arial" w:eastAsia="Times New Roman" w:hAnsi="Arial" w:cs="Arial"/>
                      <w:sz w:val="20"/>
                      <w:szCs w:val="20"/>
                    </w:rPr>
                    <w:t> </w:t>
                  </w:r>
                </w:p>
              </w:tc>
              <w:tc>
                <w:tcPr>
                  <w:tcW w:w="9021" w:type="dxa"/>
                  <w:gridSpan w:val="2"/>
                  <w:vAlign w:val="center"/>
                  <w:hideMark/>
                </w:tcPr>
                <w:p w:rsidR="00AD2E05" w:rsidRPr="00AD2E05" w:rsidRDefault="00AD2E05" w:rsidP="00AD2E05">
                  <w:pPr>
                    <w:spacing w:after="0" w:line="240" w:lineRule="auto"/>
                    <w:rPr>
                      <w:rFonts w:ascii="Arial" w:eastAsia="Times New Roman" w:hAnsi="Arial" w:cs="Arial"/>
                      <w:sz w:val="20"/>
                      <w:szCs w:val="20"/>
                    </w:rPr>
                  </w:pPr>
                  <w:r w:rsidRPr="00AD2E05">
                    <w:rPr>
                      <w:rFonts w:ascii="Arial" w:eastAsia="Times New Roman" w:hAnsi="Arial" w:cs="Arial"/>
                      <w:sz w:val="20"/>
                      <w:szCs w:val="20"/>
                    </w:rPr>
                    <w:t> </w:t>
                  </w:r>
                </w:p>
              </w:tc>
            </w:tr>
            <w:tr w:rsidR="00AD2E05" w:rsidRPr="00AD2E05" w:rsidTr="00AD2E05">
              <w:trPr>
                <w:tblCellSpacing w:w="0" w:type="dxa"/>
              </w:trPr>
              <w:tc>
                <w:tcPr>
                  <w:tcW w:w="279" w:type="dxa"/>
                  <w:gridSpan w:val="2"/>
                  <w:vAlign w:val="center"/>
                </w:tcPr>
                <w:p w:rsidR="00AD2E05" w:rsidRPr="00AD2E05" w:rsidRDefault="00AD2E05" w:rsidP="00AD2E05">
                  <w:pPr>
                    <w:spacing w:after="0" w:line="240" w:lineRule="auto"/>
                    <w:rPr>
                      <w:rFonts w:ascii="Arial" w:eastAsia="Times New Roman" w:hAnsi="Arial" w:cs="Arial"/>
                      <w:sz w:val="20"/>
                      <w:szCs w:val="20"/>
                    </w:rPr>
                  </w:pPr>
                </w:p>
              </w:tc>
              <w:tc>
                <w:tcPr>
                  <w:tcW w:w="9021" w:type="dxa"/>
                  <w:gridSpan w:val="2"/>
                  <w:vAlign w:val="center"/>
                </w:tcPr>
                <w:p w:rsidR="00AD2E05" w:rsidRPr="00AD2E05" w:rsidRDefault="00AD2E05" w:rsidP="00AD2E05">
                  <w:pPr>
                    <w:spacing w:after="0" w:line="240" w:lineRule="auto"/>
                    <w:rPr>
                      <w:rFonts w:ascii="Arial" w:eastAsia="Times New Roman" w:hAnsi="Arial" w:cs="Arial"/>
                      <w:sz w:val="20"/>
                      <w:szCs w:val="20"/>
                    </w:rPr>
                  </w:pPr>
                </w:p>
              </w:tc>
            </w:tr>
            <w:tr w:rsidR="00AD2E05" w:rsidRPr="00AD2E05" w:rsidTr="00AD2E05">
              <w:trPr>
                <w:tblCellSpacing w:w="0" w:type="dxa"/>
              </w:trPr>
              <w:tc>
                <w:tcPr>
                  <w:tcW w:w="279" w:type="dxa"/>
                  <w:gridSpan w:val="2"/>
                  <w:vAlign w:val="center"/>
                </w:tcPr>
                <w:p w:rsidR="00AD2E05" w:rsidRPr="00AD2E05" w:rsidRDefault="00AD2E05" w:rsidP="00AD2E05">
                  <w:pPr>
                    <w:spacing w:after="0" w:line="240" w:lineRule="auto"/>
                    <w:rPr>
                      <w:rFonts w:ascii="Arial" w:eastAsia="Times New Roman" w:hAnsi="Arial" w:cs="Arial"/>
                      <w:sz w:val="20"/>
                      <w:szCs w:val="20"/>
                    </w:rPr>
                  </w:pPr>
                </w:p>
              </w:tc>
              <w:tc>
                <w:tcPr>
                  <w:tcW w:w="9021" w:type="dxa"/>
                  <w:gridSpan w:val="2"/>
                  <w:vAlign w:val="center"/>
                </w:tcPr>
                <w:p w:rsidR="00AD2E05" w:rsidRPr="00AD2E05" w:rsidRDefault="00AD2E05" w:rsidP="00AD2E05">
                  <w:pPr>
                    <w:spacing w:after="0" w:line="240" w:lineRule="auto"/>
                    <w:rPr>
                      <w:rFonts w:ascii="Arial" w:eastAsia="Times New Roman" w:hAnsi="Arial" w:cs="Arial"/>
                      <w:sz w:val="20"/>
                      <w:szCs w:val="20"/>
                    </w:rPr>
                  </w:pPr>
                </w:p>
              </w:tc>
            </w:tr>
          </w:tbl>
          <w:p w:rsidR="00AD2E05" w:rsidRPr="00AD2E05" w:rsidRDefault="00AD2E05" w:rsidP="00AD2E05">
            <w:pPr>
              <w:shd w:val="clear" w:color="auto" w:fill="EFEFEF"/>
              <w:spacing w:line="240" w:lineRule="auto"/>
              <w:rPr>
                <w:rFonts w:ascii="Arial" w:eastAsia="Times New Roman" w:hAnsi="Arial" w:cs="Arial"/>
                <w:sz w:val="20"/>
                <w:szCs w:val="20"/>
              </w:rPr>
            </w:pPr>
          </w:p>
        </w:tc>
      </w:tr>
      <w:tr w:rsidR="00AD2E05" w:rsidRPr="00AD2E05" w:rsidTr="00AD2E05">
        <w:trPr>
          <w:tblCellSpacing w:w="0" w:type="dxa"/>
        </w:trPr>
        <w:tc>
          <w:tcPr>
            <w:tcW w:w="88" w:type="pct"/>
            <w:hideMark/>
          </w:tcPr>
          <w:p w:rsidR="00AD2E05" w:rsidRPr="00AD2E05" w:rsidRDefault="00AD2E05" w:rsidP="00AD2E05">
            <w:pPr>
              <w:spacing w:after="0" w:line="240" w:lineRule="auto"/>
              <w:rPr>
                <w:rFonts w:ascii="Arial" w:eastAsia="Times New Roman" w:hAnsi="Arial" w:cs="Arial"/>
                <w:sz w:val="20"/>
                <w:szCs w:val="20"/>
              </w:rPr>
            </w:pPr>
            <w:r w:rsidRPr="00AD2E05">
              <w:rPr>
                <w:rFonts w:ascii="Arial" w:eastAsia="Times New Roman" w:hAnsi="Arial" w:cs="Arial"/>
                <w:sz w:val="20"/>
                <w:szCs w:val="20"/>
              </w:rPr>
              <w:lastRenderedPageBreak/>
              <w:t> </w:t>
            </w:r>
          </w:p>
        </w:tc>
        <w:tc>
          <w:tcPr>
            <w:tcW w:w="4912" w:type="pct"/>
            <w:vAlign w:val="center"/>
            <w:hideMark/>
          </w:tcPr>
          <w:p w:rsidR="00AD2E05" w:rsidRPr="00AD2E05" w:rsidRDefault="00AD2E05" w:rsidP="00AD2E05">
            <w:pPr>
              <w:spacing w:after="0" w:line="240" w:lineRule="auto"/>
              <w:rPr>
                <w:rFonts w:ascii="Arial" w:eastAsia="Times New Roman" w:hAnsi="Arial" w:cs="Arial"/>
                <w:sz w:val="20"/>
                <w:szCs w:val="20"/>
              </w:rPr>
            </w:pPr>
          </w:p>
        </w:tc>
      </w:tr>
    </w:tbl>
    <w:tbl>
      <w:tblPr>
        <w:tblpPr w:leftFromText="180" w:rightFromText="180" w:vertAnchor="text" w:horzAnchor="margin" w:tblpY="335"/>
        <w:tblW w:w="9300" w:type="dxa"/>
        <w:tblCellSpacing w:w="0" w:type="dxa"/>
        <w:tblCellMar>
          <w:left w:w="0" w:type="dxa"/>
          <w:right w:w="0" w:type="dxa"/>
        </w:tblCellMar>
        <w:tblLook w:val="04A0" w:firstRow="1" w:lastRow="0" w:firstColumn="1" w:lastColumn="0" w:noHBand="0" w:noVBand="1"/>
      </w:tblPr>
      <w:tblGrid>
        <w:gridCol w:w="279"/>
        <w:gridCol w:w="9021"/>
      </w:tblGrid>
      <w:tr w:rsidR="00AD2E05" w:rsidRPr="00AD2E05" w:rsidTr="00AD2E05">
        <w:trPr>
          <w:tblCellSpacing w:w="0" w:type="dxa"/>
        </w:trPr>
        <w:tc>
          <w:tcPr>
            <w:tcW w:w="150" w:type="pct"/>
            <w:vAlign w:val="center"/>
            <w:hideMark/>
          </w:tcPr>
          <w:p w:rsidR="00AD2E05" w:rsidRPr="00AD2E05" w:rsidRDefault="00AD2E05" w:rsidP="00AD2E05">
            <w:pPr>
              <w:spacing w:after="0" w:line="240" w:lineRule="auto"/>
              <w:rPr>
                <w:rFonts w:ascii="Arial" w:eastAsia="Times New Roman" w:hAnsi="Arial" w:cs="Arial"/>
                <w:sz w:val="20"/>
                <w:szCs w:val="20"/>
              </w:rPr>
            </w:pPr>
            <w:r w:rsidRPr="00AD2E05">
              <w:rPr>
                <w:rFonts w:ascii="Arial" w:eastAsia="Times New Roman" w:hAnsi="Arial" w:cs="Arial"/>
                <w:sz w:val="20"/>
                <w:szCs w:val="20"/>
              </w:rPr>
              <w:t>b.</w:t>
            </w:r>
          </w:p>
        </w:tc>
        <w:tc>
          <w:tcPr>
            <w:tcW w:w="4850" w:type="pct"/>
            <w:vAlign w:val="center"/>
            <w:hideMark/>
          </w:tcPr>
          <w:p w:rsidR="00AD2E05" w:rsidRPr="00AD2E05" w:rsidRDefault="00AD2E05" w:rsidP="00AD2E05">
            <w:pPr>
              <w:spacing w:after="0" w:line="240" w:lineRule="auto"/>
              <w:rPr>
                <w:rFonts w:ascii="Arial" w:eastAsia="Times New Roman" w:hAnsi="Arial" w:cs="Arial"/>
                <w:sz w:val="20"/>
                <w:szCs w:val="20"/>
              </w:rPr>
            </w:pPr>
            <w:r w:rsidRPr="00AD2E05">
              <w:rPr>
                <w:rFonts w:ascii="Arial" w:eastAsia="Times New Roman" w:hAnsi="Arial" w:cs="Arial"/>
                <w:sz w:val="20"/>
                <w:szCs w:val="20"/>
              </w:rPr>
              <w:t>Should the project be accepted?</w:t>
            </w:r>
          </w:p>
        </w:tc>
      </w:tr>
      <w:tr w:rsidR="00AD2E05" w:rsidRPr="00AD2E05" w:rsidTr="00AD2E05">
        <w:trPr>
          <w:tblCellSpacing w:w="0" w:type="dxa"/>
        </w:trPr>
        <w:tc>
          <w:tcPr>
            <w:tcW w:w="150" w:type="pct"/>
            <w:vAlign w:val="center"/>
            <w:hideMark/>
          </w:tcPr>
          <w:p w:rsidR="00AD2E05" w:rsidRPr="00AD2E05" w:rsidRDefault="00AD2E05" w:rsidP="00AD2E05">
            <w:pPr>
              <w:spacing w:after="0" w:line="240" w:lineRule="auto"/>
              <w:rPr>
                <w:rFonts w:ascii="Arial" w:eastAsia="Times New Roman" w:hAnsi="Arial" w:cs="Arial"/>
                <w:sz w:val="20"/>
                <w:szCs w:val="20"/>
              </w:rPr>
            </w:pPr>
            <w:r w:rsidRPr="00AD2E05">
              <w:rPr>
                <w:rFonts w:ascii="Arial" w:eastAsia="Times New Roman" w:hAnsi="Arial" w:cs="Arial"/>
                <w:sz w:val="20"/>
                <w:szCs w:val="20"/>
              </w:rPr>
              <w:t> </w:t>
            </w:r>
          </w:p>
        </w:tc>
        <w:tc>
          <w:tcPr>
            <w:tcW w:w="4850" w:type="pct"/>
            <w:vAlign w:val="center"/>
            <w:hideMark/>
          </w:tcPr>
          <w:p w:rsidR="00AD2E05" w:rsidRPr="00AD2E05" w:rsidRDefault="00AD2E05" w:rsidP="00AD2E05">
            <w:pPr>
              <w:spacing w:after="0" w:line="240" w:lineRule="auto"/>
              <w:rPr>
                <w:rFonts w:ascii="Arial" w:eastAsia="Times New Roman" w:hAnsi="Arial" w:cs="Arial"/>
                <w:sz w:val="20"/>
                <w:szCs w:val="20"/>
              </w:rPr>
            </w:pPr>
            <w:r w:rsidRPr="00AD2E05">
              <w:rPr>
                <w:rFonts w:ascii="Arial" w:eastAsia="Times New Roman" w:hAnsi="Arial" w:cs="Arial"/>
                <w:sz w:val="20"/>
                <w:szCs w:val="20"/>
              </w:rPr>
              <w:t> </w:t>
            </w:r>
          </w:p>
        </w:tc>
      </w:tr>
      <w:tr w:rsidR="00AD2E05" w:rsidRPr="00AD2E05" w:rsidTr="00AD2E05">
        <w:trPr>
          <w:tblCellSpacing w:w="0" w:type="dxa"/>
        </w:trPr>
        <w:tc>
          <w:tcPr>
            <w:tcW w:w="150" w:type="pct"/>
            <w:vAlign w:val="center"/>
            <w:hideMark/>
          </w:tcPr>
          <w:p w:rsidR="00AD2E05" w:rsidRPr="00AD2E05" w:rsidRDefault="00AD2E05" w:rsidP="00AD2E05">
            <w:pPr>
              <w:spacing w:after="0" w:line="240" w:lineRule="auto"/>
              <w:rPr>
                <w:rFonts w:ascii="Arial" w:eastAsia="Times New Roman" w:hAnsi="Arial" w:cs="Arial"/>
                <w:sz w:val="20"/>
                <w:szCs w:val="20"/>
              </w:rPr>
            </w:pPr>
            <w:r w:rsidRPr="00AD2E05">
              <w:rPr>
                <w:rFonts w:ascii="Arial" w:eastAsia="Times New Roman" w:hAnsi="Arial" w:cs="Arial"/>
                <w:sz w:val="20"/>
                <w:szCs w:val="20"/>
              </w:rPr>
              <w:t> </w:t>
            </w:r>
          </w:p>
        </w:tc>
        <w:tc>
          <w:tcPr>
            <w:tcW w:w="4850" w:type="pct"/>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35"/>
              <w:gridCol w:w="420"/>
            </w:tblGrid>
            <w:tr w:rsidR="00AD2E05" w:rsidRPr="00AD2E05" w:rsidTr="002F5864">
              <w:trPr>
                <w:tblCellSpacing w:w="15" w:type="dxa"/>
              </w:trPr>
              <w:tc>
                <w:tcPr>
                  <w:tcW w:w="0" w:type="auto"/>
                  <w:hideMark/>
                </w:tcPr>
                <w:p w:rsidR="00AD2E05" w:rsidRPr="00AD2E05" w:rsidRDefault="00AD2E05" w:rsidP="00B856FD">
                  <w:pPr>
                    <w:framePr w:hSpace="180" w:wrap="around" w:vAnchor="text" w:hAnchor="margin" w:y="335"/>
                    <w:spacing w:after="0" w:line="240" w:lineRule="auto"/>
                    <w:rPr>
                      <w:rFonts w:ascii="Arial" w:eastAsia="Times New Roman" w:hAnsi="Arial" w:cs="Arial"/>
                      <w:sz w:val="20"/>
                      <w:szCs w:val="20"/>
                    </w:rPr>
                  </w:pPr>
                  <w:r w:rsidRPr="00AD2E05">
                    <w:rPr>
                      <w:rFonts w:ascii="Arial" w:eastAsia="Times New Roman" w:hAnsi="Arial" w:cs="Arial"/>
                      <w:sz w:val="20"/>
                      <w:szCs w:val="20"/>
                    </w:rPr>
                    <w:object w:dxaOrig="1440" w:dyaOrig="1440">
                      <v:shape id="_x0000_i1041" type="#_x0000_t75" style="width:18pt;height:15.6pt" o:ole="">
                        <v:imagedata r:id="rId12" o:title=""/>
                      </v:shape>
                      <w:control r:id="rId13" w:name="DefaultOcxName2" w:shapeid="_x0000_i1041"/>
                    </w:object>
                  </w:r>
                </w:p>
              </w:tc>
              <w:tc>
                <w:tcPr>
                  <w:tcW w:w="0" w:type="auto"/>
                  <w:hideMark/>
                </w:tcPr>
                <w:p w:rsidR="00AD2E05" w:rsidRPr="00AD2E05" w:rsidRDefault="00AD2E05" w:rsidP="00B856FD">
                  <w:pPr>
                    <w:framePr w:hSpace="180" w:wrap="around" w:vAnchor="text" w:hAnchor="margin" w:y="335"/>
                    <w:spacing w:after="0" w:line="240" w:lineRule="auto"/>
                    <w:rPr>
                      <w:rFonts w:ascii="Arial" w:eastAsia="Times New Roman" w:hAnsi="Arial" w:cs="Arial"/>
                      <w:sz w:val="20"/>
                      <w:szCs w:val="20"/>
                    </w:rPr>
                  </w:pPr>
                  <w:r w:rsidRPr="00AD2E05">
                    <w:rPr>
                      <w:rFonts w:ascii="Arial" w:eastAsia="Times New Roman" w:hAnsi="Arial" w:cs="Arial"/>
                      <w:sz w:val="20"/>
                      <w:szCs w:val="20"/>
                    </w:rPr>
                    <w:t>Yes</w:t>
                  </w:r>
                </w:p>
              </w:tc>
            </w:tr>
            <w:tr w:rsidR="00AD2E05" w:rsidRPr="00AD2E05" w:rsidTr="002F5864">
              <w:trPr>
                <w:tblCellSpacing w:w="15" w:type="dxa"/>
              </w:trPr>
              <w:tc>
                <w:tcPr>
                  <w:tcW w:w="0" w:type="auto"/>
                  <w:hideMark/>
                </w:tcPr>
                <w:p w:rsidR="00AD2E05" w:rsidRPr="00AD2E05" w:rsidRDefault="00AD2E05" w:rsidP="00B856FD">
                  <w:pPr>
                    <w:framePr w:hSpace="180" w:wrap="around" w:vAnchor="text" w:hAnchor="margin" w:y="335"/>
                    <w:spacing w:after="0" w:line="240" w:lineRule="auto"/>
                    <w:rPr>
                      <w:rFonts w:ascii="Arial" w:eastAsia="Times New Roman" w:hAnsi="Arial" w:cs="Arial"/>
                      <w:sz w:val="20"/>
                      <w:szCs w:val="20"/>
                    </w:rPr>
                  </w:pPr>
                  <w:r w:rsidRPr="00AD2E05">
                    <w:rPr>
                      <w:rFonts w:ascii="Arial" w:eastAsia="Times New Roman" w:hAnsi="Arial" w:cs="Arial"/>
                      <w:sz w:val="20"/>
                      <w:szCs w:val="20"/>
                    </w:rPr>
                    <w:object w:dxaOrig="1440" w:dyaOrig="1440">
                      <v:shape id="_x0000_i1045" type="#_x0000_t75" style="width:18pt;height:15.6pt" o:ole="">
                        <v:imagedata r:id="rId14" o:title=""/>
                      </v:shape>
                      <w:control r:id="rId15" w:name="DefaultOcxName3" w:shapeid="_x0000_i1045"/>
                    </w:object>
                  </w:r>
                </w:p>
              </w:tc>
              <w:tc>
                <w:tcPr>
                  <w:tcW w:w="0" w:type="auto"/>
                  <w:hideMark/>
                </w:tcPr>
                <w:p w:rsidR="00AD2E05" w:rsidRPr="00AD2E05" w:rsidRDefault="00AD2E05" w:rsidP="00B856FD">
                  <w:pPr>
                    <w:framePr w:hSpace="180" w:wrap="around" w:vAnchor="text" w:hAnchor="margin" w:y="335"/>
                    <w:spacing w:after="0" w:line="240" w:lineRule="auto"/>
                    <w:rPr>
                      <w:rFonts w:ascii="Arial" w:eastAsia="Times New Roman" w:hAnsi="Arial" w:cs="Arial"/>
                      <w:sz w:val="20"/>
                      <w:szCs w:val="20"/>
                    </w:rPr>
                  </w:pPr>
                  <w:r w:rsidRPr="00AD2E05">
                    <w:rPr>
                      <w:rFonts w:ascii="Arial" w:eastAsia="Times New Roman" w:hAnsi="Arial" w:cs="Arial"/>
                      <w:sz w:val="20"/>
                      <w:szCs w:val="20"/>
                    </w:rPr>
                    <w:t>No</w:t>
                  </w:r>
                </w:p>
              </w:tc>
            </w:tr>
          </w:tbl>
          <w:p w:rsidR="00AD2E05" w:rsidRPr="00AD2E05" w:rsidRDefault="00AD2E05" w:rsidP="00AD2E05">
            <w:pPr>
              <w:spacing w:after="0" w:line="240" w:lineRule="auto"/>
              <w:rPr>
                <w:rFonts w:ascii="Arial" w:eastAsia="Times New Roman" w:hAnsi="Arial" w:cs="Arial"/>
                <w:sz w:val="20"/>
                <w:szCs w:val="20"/>
              </w:rPr>
            </w:pPr>
          </w:p>
        </w:tc>
      </w:tr>
    </w:tbl>
    <w:p w:rsidR="00AD2E05" w:rsidRPr="00AD2E05" w:rsidRDefault="00AD2E05" w:rsidP="00AD2E05">
      <w:pPr>
        <w:spacing w:line="240" w:lineRule="auto"/>
        <w:rPr>
          <w:rFonts w:ascii="Arial" w:eastAsia="Times New Roman" w:hAnsi="Arial" w:cs="Arial"/>
          <w:color w:val="333333"/>
          <w:sz w:val="21"/>
          <w:szCs w:val="21"/>
        </w:rPr>
      </w:pPr>
      <w:r w:rsidRPr="00AD2E05">
        <w:rPr>
          <w:rFonts w:ascii="Arial" w:eastAsia="Times New Roman" w:hAnsi="Arial" w:cs="Arial"/>
          <w:color w:val="333333"/>
          <w:sz w:val="21"/>
          <w:szCs w:val="21"/>
        </w:rPr>
        <w:t>     </w:t>
      </w:r>
    </w:p>
    <w:p w:rsidR="00AD2E05" w:rsidRPr="00AD2E05" w:rsidRDefault="00AD2E05" w:rsidP="00AD2E05">
      <w:pPr>
        <w:shd w:val="clear" w:color="auto" w:fill="FFFFFF"/>
        <w:spacing w:after="0" w:line="240" w:lineRule="auto"/>
        <w:rPr>
          <w:rFonts w:ascii="Arial" w:eastAsia="Times New Roman" w:hAnsi="Arial" w:cs="Arial"/>
          <w:b/>
          <w:bCs/>
          <w:color w:val="326195"/>
          <w:sz w:val="21"/>
          <w:szCs w:val="21"/>
        </w:rPr>
      </w:pPr>
      <w:r w:rsidRPr="00AD2E05">
        <w:rPr>
          <w:rFonts w:ascii="Arial" w:eastAsia="Times New Roman" w:hAnsi="Arial" w:cs="Arial"/>
          <w:b/>
          <w:bCs/>
          <w:color w:val="326195"/>
          <w:sz w:val="21"/>
          <w:szCs w:val="21"/>
        </w:rPr>
        <w:t>References</w:t>
      </w:r>
    </w:p>
    <w:p w:rsidR="00AD2E05" w:rsidRPr="00AD2E05" w:rsidRDefault="00AD2E05" w:rsidP="00AD2E05">
      <w:pPr>
        <w:spacing w:after="0" w:line="240" w:lineRule="auto"/>
        <w:rPr>
          <w:rFonts w:ascii="Arial" w:eastAsia="Times New Roman" w:hAnsi="Arial" w:cs="Arial"/>
          <w:b/>
          <w:bCs/>
          <w:color w:val="333333"/>
          <w:sz w:val="21"/>
          <w:szCs w:val="21"/>
        </w:rPr>
      </w:pPr>
      <w:r w:rsidRPr="00AD2E05">
        <w:rPr>
          <w:rFonts w:ascii="Arial" w:eastAsia="Times New Roman" w:hAnsi="Arial" w:cs="Arial"/>
          <w:b/>
          <w:bCs/>
          <w:color w:val="333333"/>
          <w:sz w:val="21"/>
          <w:szCs w:val="21"/>
        </w:rPr>
        <w:t>eBook &amp; Resources</w:t>
      </w:r>
    </w:p>
    <w:p w:rsidR="00AD2E05" w:rsidRPr="00AD2E05" w:rsidRDefault="00AD2E05" w:rsidP="00AD2E05">
      <w:pPr>
        <w:shd w:val="clear" w:color="auto" w:fill="EFEFEF"/>
        <w:spacing w:line="240" w:lineRule="auto"/>
        <w:rPr>
          <w:rFonts w:ascii="Arial" w:eastAsia="Times New Roman" w:hAnsi="Arial" w:cs="Arial"/>
          <w:color w:val="333333"/>
          <w:sz w:val="21"/>
          <w:szCs w:val="21"/>
        </w:rPr>
      </w:pPr>
      <w:r w:rsidRPr="00AD2E05">
        <w:rPr>
          <w:rFonts w:ascii="Arial" w:eastAsia="Times New Roman" w:hAnsi="Arial" w:cs="Arial"/>
          <w:b/>
          <w:bCs/>
          <w:color w:val="4D4D4D"/>
          <w:sz w:val="21"/>
          <w:szCs w:val="21"/>
        </w:rPr>
        <w:t xml:space="preserve">Expanded </w:t>
      </w:r>
      <w:proofErr w:type="spellStart"/>
      <w:r w:rsidRPr="00AD2E05">
        <w:rPr>
          <w:rFonts w:ascii="Arial" w:eastAsia="Times New Roman" w:hAnsi="Arial" w:cs="Arial"/>
          <w:b/>
          <w:bCs/>
          <w:color w:val="4D4D4D"/>
          <w:sz w:val="21"/>
          <w:szCs w:val="21"/>
        </w:rPr>
        <w:t>table</w:t>
      </w:r>
      <w:r w:rsidRPr="00AD2E05">
        <w:rPr>
          <w:rFonts w:ascii="Times New Roman" w:eastAsia="Times New Roman" w:hAnsi="Times New Roman" w:cs="Times New Roman"/>
          <w:color w:val="8F8F8F"/>
          <w:sz w:val="21"/>
          <w:szCs w:val="21"/>
        </w:rPr>
        <w:t>Difficulty</w:t>
      </w:r>
      <w:proofErr w:type="spellEnd"/>
      <w:r w:rsidRPr="00AD2E05">
        <w:rPr>
          <w:rFonts w:ascii="Times New Roman" w:eastAsia="Times New Roman" w:hAnsi="Times New Roman" w:cs="Times New Roman"/>
          <w:color w:val="8F8F8F"/>
          <w:sz w:val="21"/>
          <w:szCs w:val="21"/>
        </w:rPr>
        <w:t xml:space="preserve">: 1 </w:t>
      </w:r>
      <w:proofErr w:type="spellStart"/>
      <w:r w:rsidRPr="00AD2E05">
        <w:rPr>
          <w:rFonts w:ascii="Times New Roman" w:eastAsia="Times New Roman" w:hAnsi="Times New Roman" w:cs="Times New Roman"/>
          <w:color w:val="8F8F8F"/>
          <w:sz w:val="21"/>
          <w:szCs w:val="21"/>
        </w:rPr>
        <w:t>Easy</w:t>
      </w:r>
      <w:r w:rsidRPr="00AD2E05">
        <w:rPr>
          <w:rFonts w:ascii="Arial" w:eastAsia="Times New Roman" w:hAnsi="Arial" w:cs="Arial"/>
          <w:color w:val="AEAEAE"/>
          <w:sz w:val="21"/>
          <w:szCs w:val="21"/>
        </w:rPr>
        <w:t>Learning</w:t>
      </w:r>
      <w:proofErr w:type="spellEnd"/>
      <w:r w:rsidRPr="00AD2E05">
        <w:rPr>
          <w:rFonts w:ascii="Arial" w:eastAsia="Times New Roman" w:hAnsi="Arial" w:cs="Arial"/>
          <w:color w:val="AEAEAE"/>
          <w:sz w:val="21"/>
          <w:szCs w:val="21"/>
        </w:rPr>
        <w:t xml:space="preserve"> Objective: 11-02 Evaluate the acceptability of an investment project using the net present value method.</w:t>
      </w:r>
    </w:p>
    <w:p w:rsidR="00AD2E05" w:rsidRPr="00AD2E05" w:rsidRDefault="00AD2E05" w:rsidP="00B856FD">
      <w:pPr>
        <w:spacing w:line="240" w:lineRule="auto"/>
        <w:rPr>
          <w:rFonts w:ascii="Arial" w:eastAsia="Times New Roman" w:hAnsi="Arial" w:cs="Arial"/>
          <w:color w:val="333333"/>
          <w:sz w:val="20"/>
          <w:szCs w:val="20"/>
        </w:rPr>
      </w:pPr>
      <w:bookmarkStart w:id="0" w:name="_GoBack"/>
      <w:bookmarkEnd w:id="0"/>
      <w:r w:rsidRPr="00AD2E05">
        <w:rPr>
          <w:rFonts w:ascii="Arial" w:eastAsia="Times New Roman" w:hAnsi="Arial" w:cs="Arial"/>
          <w:color w:val="333333"/>
          <w:sz w:val="21"/>
          <w:szCs w:val="21"/>
        </w:rPr>
        <w:br/>
      </w:r>
    </w:p>
    <w:p w:rsidR="00AD2E05" w:rsidRPr="00AD2E05" w:rsidRDefault="00AD2E05" w:rsidP="00AD2E05">
      <w:pPr>
        <w:pBdr>
          <w:bottom w:val="single" w:sz="6" w:space="1" w:color="auto"/>
        </w:pBdr>
        <w:spacing w:after="0" w:line="240" w:lineRule="auto"/>
        <w:jc w:val="center"/>
        <w:rPr>
          <w:rFonts w:ascii="Arial" w:eastAsia="Times New Roman" w:hAnsi="Arial" w:cs="Arial"/>
          <w:vanish/>
          <w:sz w:val="16"/>
          <w:szCs w:val="16"/>
        </w:rPr>
      </w:pPr>
      <w:r w:rsidRPr="00AD2E05">
        <w:rPr>
          <w:rFonts w:ascii="Arial" w:eastAsia="Times New Roman" w:hAnsi="Arial" w:cs="Arial"/>
          <w:vanish/>
          <w:sz w:val="16"/>
          <w:szCs w:val="16"/>
        </w:rPr>
        <w:t>Top of Form</w:t>
      </w:r>
    </w:p>
    <w:p w:rsidR="00AD2E05" w:rsidRPr="00AD2E05" w:rsidRDefault="00AD2E05" w:rsidP="00AD2E05">
      <w:pPr>
        <w:pBdr>
          <w:top w:val="single" w:sz="6" w:space="1" w:color="auto"/>
        </w:pBdr>
        <w:spacing w:after="0" w:line="240" w:lineRule="auto"/>
        <w:jc w:val="center"/>
        <w:rPr>
          <w:rFonts w:ascii="Arial" w:eastAsia="Times New Roman" w:hAnsi="Arial" w:cs="Arial"/>
          <w:vanish/>
          <w:sz w:val="16"/>
          <w:szCs w:val="16"/>
        </w:rPr>
      </w:pPr>
      <w:r w:rsidRPr="00AD2E05">
        <w:rPr>
          <w:rFonts w:ascii="Arial" w:eastAsia="Times New Roman" w:hAnsi="Arial" w:cs="Arial"/>
          <w:vanish/>
          <w:sz w:val="16"/>
          <w:szCs w:val="16"/>
        </w:rPr>
        <w:t>Bottom of Form</w:t>
      </w:r>
    </w:p>
    <w:p w:rsidR="00D06A87" w:rsidRDefault="00D06A87"/>
    <w:sectPr w:rsidR="00D06A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2E05"/>
    <w:rsid w:val="00AD2E05"/>
    <w:rsid w:val="00B50A67"/>
    <w:rsid w:val="00B856FD"/>
    <w:rsid w:val="00D06A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5:chartTrackingRefBased/>
  <w15:docId w15:val="{C2FCAF25-6339-461E-BAC5-876B19609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2">
    <w:name w:val="heading 2"/>
    <w:basedOn w:val="Normal"/>
    <w:link w:val="Heading2Char"/>
    <w:uiPriority w:val="9"/>
    <w:qFormat/>
    <w:rsid w:val="00AD2E0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D2E05"/>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AD2E05"/>
    <w:rPr>
      <w:color w:val="0000FF"/>
      <w:u w:val="single"/>
    </w:rPr>
  </w:style>
  <w:style w:type="character" w:customStyle="1" w:styleId="apple-converted-space">
    <w:name w:val="apple-converted-space"/>
    <w:basedOn w:val="DefaultParagraphFont"/>
    <w:rsid w:val="00AD2E05"/>
  </w:style>
  <w:style w:type="paragraph" w:styleId="z-TopofForm">
    <w:name w:val="HTML Top of Form"/>
    <w:basedOn w:val="Normal"/>
    <w:next w:val="Normal"/>
    <w:link w:val="z-TopofFormChar"/>
    <w:hidden/>
    <w:uiPriority w:val="99"/>
    <w:semiHidden/>
    <w:unhideWhenUsed/>
    <w:rsid w:val="00AD2E05"/>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AD2E05"/>
    <w:rPr>
      <w:rFonts w:ascii="Arial" w:eastAsia="Times New Roman" w:hAnsi="Arial" w:cs="Arial"/>
      <w:vanish/>
      <w:sz w:val="16"/>
      <w:szCs w:val="16"/>
    </w:rPr>
  </w:style>
  <w:style w:type="character" w:customStyle="1" w:styleId="nav--left">
    <w:name w:val="nav--left"/>
    <w:basedOn w:val="DefaultParagraphFont"/>
    <w:rsid w:val="00AD2E05"/>
  </w:style>
  <w:style w:type="character" w:customStyle="1" w:styleId="questionscoreaward">
    <w:name w:val="questionscoreaward"/>
    <w:basedOn w:val="DefaultParagraphFont"/>
    <w:rsid w:val="00AD2E05"/>
  </w:style>
  <w:style w:type="paragraph" w:styleId="NormalWeb">
    <w:name w:val="Normal (Web)"/>
    <w:basedOn w:val="Normal"/>
    <w:uiPriority w:val="99"/>
    <w:semiHidden/>
    <w:unhideWhenUsed/>
    <w:rsid w:val="00AD2E0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ferencescell--question-type">
    <w:name w:val="references__cell--question-type"/>
    <w:basedOn w:val="DefaultParagraphFont"/>
    <w:rsid w:val="00AD2E05"/>
  </w:style>
  <w:style w:type="character" w:customStyle="1" w:styleId="referencescell--question-title">
    <w:name w:val="references__cell--question-title"/>
    <w:basedOn w:val="DefaultParagraphFont"/>
    <w:rsid w:val="00AD2E05"/>
  </w:style>
  <w:style w:type="character" w:customStyle="1" w:styleId="referencescell--question-info">
    <w:name w:val="references__cell--question-info"/>
    <w:basedOn w:val="DefaultParagraphFont"/>
    <w:rsid w:val="00AD2E05"/>
  </w:style>
  <w:style w:type="paragraph" w:styleId="z-BottomofForm">
    <w:name w:val="HTML Bottom of Form"/>
    <w:basedOn w:val="Normal"/>
    <w:next w:val="Normal"/>
    <w:link w:val="z-BottomofFormChar"/>
    <w:hidden/>
    <w:uiPriority w:val="99"/>
    <w:semiHidden/>
    <w:unhideWhenUsed/>
    <w:rsid w:val="00AD2E05"/>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AD2E05"/>
    <w:rPr>
      <w:rFonts w:ascii="Arial" w:eastAsia="Times New Roman" w:hAnsi="Arial" w:cs="Arial"/>
      <w:vanish/>
      <w:sz w:val="16"/>
      <w:szCs w:val="16"/>
    </w:rPr>
  </w:style>
  <w:style w:type="character" w:customStyle="1" w:styleId="copyrightinfo">
    <w:name w:val="copyrightinfo"/>
    <w:basedOn w:val="DefaultParagraphFont"/>
    <w:rsid w:val="00AD2E05"/>
  </w:style>
  <w:style w:type="character" w:styleId="Strong">
    <w:name w:val="Strong"/>
    <w:basedOn w:val="DefaultParagraphFont"/>
    <w:uiPriority w:val="22"/>
    <w:qFormat/>
    <w:rsid w:val="00AD2E0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3855341">
      <w:bodyDiv w:val="1"/>
      <w:marLeft w:val="0"/>
      <w:marRight w:val="0"/>
      <w:marTop w:val="0"/>
      <w:marBottom w:val="0"/>
      <w:divBdr>
        <w:top w:val="none" w:sz="0" w:space="0" w:color="auto"/>
        <w:left w:val="none" w:sz="0" w:space="0" w:color="auto"/>
        <w:bottom w:val="none" w:sz="0" w:space="0" w:color="auto"/>
        <w:right w:val="none" w:sz="0" w:space="0" w:color="auto"/>
      </w:divBdr>
      <w:divsChild>
        <w:div w:id="822234950">
          <w:marLeft w:val="0"/>
          <w:marRight w:val="0"/>
          <w:marTop w:val="0"/>
          <w:marBottom w:val="0"/>
          <w:divBdr>
            <w:top w:val="none" w:sz="0" w:space="0" w:color="auto"/>
            <w:left w:val="none" w:sz="0" w:space="0" w:color="auto"/>
            <w:bottom w:val="none" w:sz="0" w:space="0" w:color="auto"/>
            <w:right w:val="none" w:sz="0" w:space="0" w:color="auto"/>
          </w:divBdr>
          <w:divsChild>
            <w:div w:id="267588954">
              <w:marLeft w:val="0"/>
              <w:marRight w:val="0"/>
              <w:marTop w:val="0"/>
              <w:marBottom w:val="0"/>
              <w:divBdr>
                <w:top w:val="none" w:sz="0" w:space="0" w:color="auto"/>
                <w:left w:val="none" w:sz="0" w:space="0" w:color="auto"/>
                <w:bottom w:val="none" w:sz="0" w:space="0" w:color="auto"/>
                <w:right w:val="none" w:sz="0" w:space="0" w:color="auto"/>
              </w:divBdr>
              <w:divsChild>
                <w:div w:id="1969823006">
                  <w:marLeft w:val="0"/>
                  <w:marRight w:val="0"/>
                  <w:marTop w:val="0"/>
                  <w:marBottom w:val="0"/>
                  <w:divBdr>
                    <w:top w:val="none" w:sz="0" w:space="0" w:color="auto"/>
                    <w:left w:val="none" w:sz="0" w:space="0" w:color="auto"/>
                    <w:bottom w:val="none" w:sz="0" w:space="0" w:color="auto"/>
                    <w:right w:val="none" w:sz="0" w:space="0" w:color="auto"/>
                  </w:divBdr>
                  <w:divsChild>
                    <w:div w:id="1051002790">
                      <w:marLeft w:val="0"/>
                      <w:marRight w:val="0"/>
                      <w:marTop w:val="0"/>
                      <w:marBottom w:val="0"/>
                      <w:divBdr>
                        <w:top w:val="none" w:sz="0" w:space="0" w:color="auto"/>
                        <w:left w:val="none" w:sz="0" w:space="0" w:color="auto"/>
                        <w:bottom w:val="none" w:sz="0" w:space="0" w:color="auto"/>
                        <w:right w:val="none" w:sz="0" w:space="0" w:color="auto"/>
                      </w:divBdr>
                      <w:divsChild>
                        <w:div w:id="1180461008">
                          <w:marLeft w:val="0"/>
                          <w:marRight w:val="0"/>
                          <w:marTop w:val="0"/>
                          <w:marBottom w:val="0"/>
                          <w:divBdr>
                            <w:top w:val="none" w:sz="0" w:space="0" w:color="auto"/>
                            <w:left w:val="none" w:sz="0" w:space="0" w:color="auto"/>
                            <w:bottom w:val="none" w:sz="0" w:space="0" w:color="auto"/>
                            <w:right w:val="none" w:sz="0" w:space="0" w:color="auto"/>
                          </w:divBdr>
                          <w:divsChild>
                            <w:div w:id="330791479">
                              <w:marLeft w:val="0"/>
                              <w:marRight w:val="0"/>
                              <w:marTop w:val="0"/>
                              <w:marBottom w:val="0"/>
                              <w:divBdr>
                                <w:top w:val="none" w:sz="0" w:space="0" w:color="auto"/>
                                <w:left w:val="none" w:sz="0" w:space="0" w:color="auto"/>
                                <w:bottom w:val="none" w:sz="0" w:space="0" w:color="auto"/>
                                <w:right w:val="none" w:sz="0" w:space="0" w:color="auto"/>
                              </w:divBdr>
                              <w:divsChild>
                                <w:div w:id="492721338">
                                  <w:marLeft w:val="300"/>
                                  <w:marRight w:val="0"/>
                                  <w:marTop w:val="0"/>
                                  <w:marBottom w:val="0"/>
                                  <w:divBdr>
                                    <w:top w:val="none" w:sz="0" w:space="0" w:color="auto"/>
                                    <w:left w:val="none" w:sz="0" w:space="0" w:color="auto"/>
                                    <w:bottom w:val="none" w:sz="0" w:space="0" w:color="auto"/>
                                    <w:right w:val="none" w:sz="0" w:space="0" w:color="auto"/>
                                  </w:divBdr>
                                  <w:divsChild>
                                    <w:div w:id="1872717718">
                                      <w:marLeft w:val="0"/>
                                      <w:marRight w:val="0"/>
                                      <w:marTop w:val="0"/>
                                      <w:marBottom w:val="0"/>
                                      <w:divBdr>
                                        <w:top w:val="none" w:sz="0" w:space="0" w:color="auto"/>
                                        <w:left w:val="none" w:sz="0" w:space="0" w:color="auto"/>
                                        <w:bottom w:val="none" w:sz="0" w:space="0" w:color="auto"/>
                                        <w:right w:val="none" w:sz="0" w:space="0" w:color="auto"/>
                                      </w:divBdr>
                                      <w:divsChild>
                                        <w:div w:id="1088428644">
                                          <w:marLeft w:val="0"/>
                                          <w:marRight w:val="0"/>
                                          <w:marTop w:val="0"/>
                                          <w:marBottom w:val="0"/>
                                          <w:divBdr>
                                            <w:top w:val="none" w:sz="0" w:space="0" w:color="auto"/>
                                            <w:left w:val="none" w:sz="0" w:space="0" w:color="auto"/>
                                            <w:bottom w:val="none" w:sz="0" w:space="0" w:color="auto"/>
                                            <w:right w:val="none" w:sz="0" w:space="0" w:color="auto"/>
                                          </w:divBdr>
                                          <w:divsChild>
                                            <w:div w:id="117395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4385803">
          <w:marLeft w:val="0"/>
          <w:marRight w:val="0"/>
          <w:marTop w:val="450"/>
          <w:marBottom w:val="0"/>
          <w:divBdr>
            <w:top w:val="none" w:sz="0" w:space="0" w:color="auto"/>
            <w:left w:val="none" w:sz="0" w:space="0" w:color="auto"/>
            <w:bottom w:val="none" w:sz="0" w:space="0" w:color="auto"/>
            <w:right w:val="none" w:sz="0" w:space="0" w:color="auto"/>
          </w:divBdr>
          <w:divsChild>
            <w:div w:id="1360156419">
              <w:marLeft w:val="0"/>
              <w:marRight w:val="0"/>
              <w:marTop w:val="0"/>
              <w:marBottom w:val="225"/>
              <w:divBdr>
                <w:top w:val="none" w:sz="0" w:space="0" w:color="auto"/>
                <w:left w:val="none" w:sz="0" w:space="0" w:color="auto"/>
                <w:bottom w:val="none" w:sz="0" w:space="0" w:color="auto"/>
                <w:right w:val="none" w:sz="0" w:space="0" w:color="auto"/>
              </w:divBdr>
              <w:divsChild>
                <w:div w:id="21637642">
                  <w:marLeft w:val="300"/>
                  <w:marRight w:val="0"/>
                  <w:marTop w:val="0"/>
                  <w:marBottom w:val="0"/>
                  <w:divBdr>
                    <w:top w:val="none" w:sz="0" w:space="8" w:color="EEEEEE"/>
                    <w:left w:val="none" w:sz="0" w:space="11" w:color="EEEEEE"/>
                    <w:bottom w:val="none" w:sz="0" w:space="0" w:color="auto"/>
                    <w:right w:val="none" w:sz="0" w:space="11" w:color="EEEEEE"/>
                  </w:divBdr>
                </w:div>
                <w:div w:id="1499466431">
                  <w:marLeft w:val="30"/>
                  <w:marRight w:val="0"/>
                  <w:marTop w:val="0"/>
                  <w:marBottom w:val="0"/>
                  <w:divBdr>
                    <w:top w:val="none" w:sz="0" w:space="0" w:color="auto"/>
                    <w:left w:val="none" w:sz="0" w:space="0" w:color="auto"/>
                    <w:bottom w:val="none" w:sz="0" w:space="0" w:color="auto"/>
                    <w:right w:val="none" w:sz="0" w:space="0" w:color="auto"/>
                  </w:divBdr>
                </w:div>
                <w:div w:id="1152915059">
                  <w:marLeft w:val="0"/>
                  <w:marRight w:val="0"/>
                  <w:marTop w:val="0"/>
                  <w:marBottom w:val="0"/>
                  <w:divBdr>
                    <w:top w:val="single" w:sz="6" w:space="11" w:color="EEEEEE"/>
                    <w:left w:val="single" w:sz="6" w:space="11" w:color="EEEEEE"/>
                    <w:bottom w:val="single" w:sz="6" w:space="11" w:color="EEEEEE"/>
                    <w:right w:val="single" w:sz="6" w:space="11" w:color="EEEEEE"/>
                  </w:divBdr>
                  <w:divsChild>
                    <w:div w:id="127050869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2009868201">
      <w:bodyDiv w:val="1"/>
      <w:marLeft w:val="0"/>
      <w:marRight w:val="0"/>
      <w:marTop w:val="0"/>
      <w:marBottom w:val="0"/>
      <w:divBdr>
        <w:top w:val="none" w:sz="0" w:space="0" w:color="auto"/>
        <w:left w:val="none" w:sz="0" w:space="0" w:color="auto"/>
        <w:bottom w:val="none" w:sz="0" w:space="0" w:color="auto"/>
        <w:right w:val="none" w:sz="0" w:space="0" w:color="auto"/>
      </w:divBdr>
      <w:divsChild>
        <w:div w:id="452142426">
          <w:marLeft w:val="0"/>
          <w:marRight w:val="0"/>
          <w:marTop w:val="0"/>
          <w:marBottom w:val="0"/>
          <w:divBdr>
            <w:top w:val="none" w:sz="0" w:space="0" w:color="auto"/>
            <w:left w:val="none" w:sz="0" w:space="0" w:color="auto"/>
            <w:bottom w:val="none" w:sz="0" w:space="0" w:color="auto"/>
            <w:right w:val="none" w:sz="0" w:space="0" w:color="auto"/>
          </w:divBdr>
          <w:divsChild>
            <w:div w:id="485903439">
              <w:marLeft w:val="0"/>
              <w:marRight w:val="0"/>
              <w:marTop w:val="0"/>
              <w:marBottom w:val="0"/>
              <w:divBdr>
                <w:top w:val="none" w:sz="0" w:space="0" w:color="auto"/>
                <w:left w:val="none" w:sz="0" w:space="0" w:color="auto"/>
                <w:bottom w:val="none" w:sz="0" w:space="0" w:color="auto"/>
                <w:right w:val="none" w:sz="0" w:space="0" w:color="auto"/>
              </w:divBdr>
              <w:divsChild>
                <w:div w:id="1339818108">
                  <w:marLeft w:val="0"/>
                  <w:marRight w:val="0"/>
                  <w:marTop w:val="0"/>
                  <w:marBottom w:val="0"/>
                  <w:divBdr>
                    <w:top w:val="none" w:sz="0" w:space="0" w:color="auto"/>
                    <w:left w:val="none" w:sz="0" w:space="0" w:color="auto"/>
                    <w:bottom w:val="none" w:sz="0" w:space="0" w:color="auto"/>
                    <w:right w:val="none" w:sz="0" w:space="0" w:color="auto"/>
                  </w:divBdr>
                  <w:divsChild>
                    <w:div w:id="122992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337093">
          <w:marLeft w:val="0"/>
          <w:marRight w:val="0"/>
          <w:marTop w:val="0"/>
          <w:marBottom w:val="0"/>
          <w:divBdr>
            <w:top w:val="none" w:sz="0" w:space="0" w:color="auto"/>
            <w:left w:val="none" w:sz="0" w:space="0" w:color="auto"/>
            <w:bottom w:val="none" w:sz="0" w:space="0" w:color="auto"/>
            <w:right w:val="none" w:sz="0" w:space="0" w:color="auto"/>
          </w:divBdr>
        </w:div>
        <w:div w:id="716930746">
          <w:marLeft w:val="0"/>
          <w:marRight w:val="0"/>
          <w:marTop w:val="0"/>
          <w:marBottom w:val="0"/>
          <w:divBdr>
            <w:top w:val="none" w:sz="0" w:space="0" w:color="auto"/>
            <w:left w:val="none" w:sz="0" w:space="0" w:color="auto"/>
            <w:bottom w:val="none" w:sz="0" w:space="0" w:color="auto"/>
            <w:right w:val="none" w:sz="0" w:space="0" w:color="auto"/>
          </w:divBdr>
          <w:divsChild>
            <w:div w:id="1023635268">
              <w:marLeft w:val="0"/>
              <w:marRight w:val="0"/>
              <w:marTop w:val="0"/>
              <w:marBottom w:val="0"/>
              <w:divBdr>
                <w:top w:val="none" w:sz="0" w:space="0" w:color="auto"/>
                <w:left w:val="none" w:sz="0" w:space="0" w:color="auto"/>
                <w:bottom w:val="single" w:sz="6" w:space="8" w:color="EEEEEE"/>
                <w:right w:val="none" w:sz="0" w:space="0" w:color="auto"/>
              </w:divBdr>
            </w:div>
          </w:divsChild>
        </w:div>
        <w:div w:id="1493057870">
          <w:marLeft w:val="0"/>
          <w:marRight w:val="0"/>
          <w:marTop w:val="0"/>
          <w:marBottom w:val="0"/>
          <w:divBdr>
            <w:top w:val="none" w:sz="0" w:space="0" w:color="auto"/>
            <w:left w:val="none" w:sz="0" w:space="0" w:color="auto"/>
            <w:bottom w:val="none" w:sz="0" w:space="0" w:color="auto"/>
            <w:right w:val="none" w:sz="0" w:space="0" w:color="auto"/>
          </w:divBdr>
          <w:divsChild>
            <w:div w:id="1224487765">
              <w:marLeft w:val="180"/>
              <w:marRight w:val="180"/>
              <w:marTop w:val="0"/>
              <w:marBottom w:val="300"/>
              <w:divBdr>
                <w:top w:val="none" w:sz="0" w:space="0" w:color="auto"/>
                <w:left w:val="none" w:sz="0" w:space="0" w:color="auto"/>
                <w:bottom w:val="none" w:sz="0" w:space="0" w:color="auto"/>
                <w:right w:val="none" w:sz="0" w:space="0" w:color="auto"/>
              </w:divBdr>
              <w:divsChild>
                <w:div w:id="1136752915">
                  <w:marLeft w:val="150"/>
                  <w:marRight w:val="0"/>
                  <w:marTop w:val="0"/>
                  <w:marBottom w:val="0"/>
                  <w:divBdr>
                    <w:top w:val="none" w:sz="0" w:space="0" w:color="auto"/>
                    <w:left w:val="none" w:sz="0" w:space="0" w:color="auto"/>
                    <w:bottom w:val="single" w:sz="6" w:space="0" w:color="EEEEEE"/>
                    <w:right w:val="none" w:sz="0" w:space="0" w:color="auto"/>
                  </w:divBdr>
                  <w:divsChild>
                    <w:div w:id="1623421723">
                      <w:marLeft w:val="0"/>
                      <w:marRight w:val="0"/>
                      <w:marTop w:val="0"/>
                      <w:marBottom w:val="0"/>
                      <w:divBdr>
                        <w:top w:val="none" w:sz="0" w:space="0" w:color="auto"/>
                        <w:left w:val="none" w:sz="0" w:space="0" w:color="auto"/>
                        <w:bottom w:val="none" w:sz="0" w:space="0" w:color="auto"/>
                        <w:right w:val="none" w:sz="0" w:space="0" w:color="auto"/>
                      </w:divBdr>
                    </w:div>
                    <w:div w:id="2103641457">
                      <w:marLeft w:val="0"/>
                      <w:marRight w:val="0"/>
                      <w:marTop w:val="0"/>
                      <w:marBottom w:val="0"/>
                      <w:divBdr>
                        <w:top w:val="none" w:sz="0" w:space="0" w:color="auto"/>
                        <w:left w:val="none" w:sz="0" w:space="0" w:color="auto"/>
                        <w:bottom w:val="none" w:sz="0" w:space="0" w:color="auto"/>
                        <w:right w:val="none" w:sz="0" w:space="0" w:color="auto"/>
                      </w:divBdr>
                    </w:div>
                    <w:div w:id="1176577996">
                      <w:marLeft w:val="0"/>
                      <w:marRight w:val="0"/>
                      <w:marTop w:val="0"/>
                      <w:marBottom w:val="0"/>
                      <w:divBdr>
                        <w:top w:val="none" w:sz="0" w:space="0" w:color="auto"/>
                        <w:left w:val="none" w:sz="0" w:space="0" w:color="auto"/>
                        <w:bottom w:val="none" w:sz="0" w:space="0" w:color="auto"/>
                        <w:right w:val="none" w:sz="0" w:space="0" w:color="auto"/>
                      </w:divBdr>
                    </w:div>
                  </w:divsChild>
                </w:div>
                <w:div w:id="660079525">
                  <w:marLeft w:val="210"/>
                  <w:marRight w:val="0"/>
                  <w:marTop w:val="0"/>
                  <w:marBottom w:val="0"/>
                  <w:divBdr>
                    <w:top w:val="none" w:sz="0" w:space="0" w:color="auto"/>
                    <w:left w:val="none" w:sz="0" w:space="0" w:color="auto"/>
                    <w:bottom w:val="none" w:sz="0" w:space="0" w:color="auto"/>
                    <w:right w:val="none" w:sz="0" w:space="0" w:color="auto"/>
                  </w:divBdr>
                  <w:divsChild>
                    <w:div w:id="383916628">
                      <w:marLeft w:val="0"/>
                      <w:marRight w:val="0"/>
                      <w:marTop w:val="0"/>
                      <w:marBottom w:val="0"/>
                      <w:divBdr>
                        <w:top w:val="none" w:sz="0" w:space="0" w:color="auto"/>
                        <w:left w:val="none" w:sz="0" w:space="0" w:color="auto"/>
                        <w:bottom w:val="none" w:sz="0" w:space="0" w:color="auto"/>
                        <w:right w:val="none" w:sz="0" w:space="0" w:color="auto"/>
                      </w:divBdr>
                      <w:divsChild>
                        <w:div w:id="730229915">
                          <w:marLeft w:val="0"/>
                          <w:marRight w:val="0"/>
                          <w:marTop w:val="0"/>
                          <w:marBottom w:val="0"/>
                          <w:divBdr>
                            <w:top w:val="none" w:sz="0" w:space="0" w:color="auto"/>
                            <w:left w:val="none" w:sz="0" w:space="0" w:color="auto"/>
                            <w:bottom w:val="none" w:sz="0" w:space="0" w:color="auto"/>
                            <w:right w:val="none" w:sz="0" w:space="0" w:color="auto"/>
                          </w:divBdr>
                          <w:divsChild>
                            <w:div w:id="1535312620">
                              <w:marLeft w:val="0"/>
                              <w:marRight w:val="0"/>
                              <w:marTop w:val="450"/>
                              <w:marBottom w:val="0"/>
                              <w:divBdr>
                                <w:top w:val="none" w:sz="0" w:space="0" w:color="auto"/>
                                <w:left w:val="none" w:sz="0" w:space="0" w:color="auto"/>
                                <w:bottom w:val="none" w:sz="0" w:space="0" w:color="auto"/>
                                <w:right w:val="none" w:sz="0" w:space="0" w:color="auto"/>
                              </w:divBdr>
                              <w:divsChild>
                                <w:div w:id="1869951475">
                                  <w:marLeft w:val="0"/>
                                  <w:marRight w:val="0"/>
                                  <w:marTop w:val="0"/>
                                  <w:marBottom w:val="225"/>
                                  <w:divBdr>
                                    <w:top w:val="none" w:sz="0" w:space="0" w:color="auto"/>
                                    <w:left w:val="none" w:sz="0" w:space="0" w:color="auto"/>
                                    <w:bottom w:val="none" w:sz="0" w:space="0" w:color="auto"/>
                                    <w:right w:val="none" w:sz="0" w:space="0" w:color="auto"/>
                                  </w:divBdr>
                                  <w:divsChild>
                                    <w:div w:id="582497155">
                                      <w:marLeft w:val="300"/>
                                      <w:marRight w:val="0"/>
                                      <w:marTop w:val="0"/>
                                      <w:marBottom w:val="0"/>
                                      <w:divBdr>
                                        <w:top w:val="single" w:sz="6" w:space="8" w:color="EEEEEE"/>
                                        <w:left w:val="single" w:sz="6" w:space="11" w:color="EEEEEE"/>
                                        <w:bottom w:val="none" w:sz="0" w:space="0" w:color="auto"/>
                                        <w:right w:val="single" w:sz="6" w:space="11" w:color="EEEEEE"/>
                                      </w:divBdr>
                                    </w:div>
                                    <w:div w:id="1082288894">
                                      <w:marLeft w:val="30"/>
                                      <w:marRight w:val="0"/>
                                      <w:marTop w:val="0"/>
                                      <w:marBottom w:val="0"/>
                                      <w:divBdr>
                                        <w:top w:val="none" w:sz="0" w:space="0" w:color="auto"/>
                                        <w:left w:val="none" w:sz="0" w:space="0" w:color="auto"/>
                                        <w:bottom w:val="none" w:sz="0" w:space="0" w:color="auto"/>
                                        <w:right w:val="none" w:sz="0" w:space="0" w:color="auto"/>
                                      </w:divBdr>
                                    </w:div>
                                    <w:div w:id="968828633">
                                      <w:marLeft w:val="0"/>
                                      <w:marRight w:val="0"/>
                                      <w:marTop w:val="0"/>
                                      <w:marBottom w:val="0"/>
                                      <w:divBdr>
                                        <w:top w:val="single" w:sz="6" w:space="11" w:color="EEEEEE"/>
                                        <w:left w:val="single" w:sz="6" w:space="11" w:color="EEEEEE"/>
                                        <w:bottom w:val="single" w:sz="6" w:space="11" w:color="EEEEEE"/>
                                        <w:right w:val="single" w:sz="6" w:space="11" w:color="EEEEEE"/>
                                      </w:divBdr>
                                      <w:divsChild>
                                        <w:div w:id="127783401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control" Target="activeX/activeX3.xml"/><Relationship Id="rId3" Type="http://schemas.openxmlformats.org/officeDocument/2006/relationships/webSettings" Target="webSettings.xml"/><Relationship Id="rId7" Type="http://schemas.openxmlformats.org/officeDocument/2006/relationships/control" Target="activeX/activeX1.xml"/><Relationship Id="rId12" Type="http://schemas.openxmlformats.org/officeDocument/2006/relationships/image" Target="media/image3.wmf"/><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yperlink" Target="http://lectures.mhhe.com/connect/0078025419/Exhibit/Exhibit%2011B-2.JPG" TargetMode="External"/><Relationship Id="rId5" Type="http://schemas.openxmlformats.org/officeDocument/2006/relationships/hyperlink" Target="javascript:void(0);" TargetMode="External"/><Relationship Id="rId15" Type="http://schemas.openxmlformats.org/officeDocument/2006/relationships/control" Target="activeX/activeX4.xml"/><Relationship Id="rId10" Type="http://schemas.openxmlformats.org/officeDocument/2006/relationships/hyperlink" Target="http://lectures.mhhe.com/connect/0078025419/Exhibit/Exhibit%2011B-1.JPG" TargetMode="External"/><Relationship Id="rId4" Type="http://schemas.openxmlformats.org/officeDocument/2006/relationships/hyperlink" Target="javascript:void(0);" TargetMode="External"/><Relationship Id="rId9" Type="http://schemas.openxmlformats.org/officeDocument/2006/relationships/control" Target="activeX/activeX2.xml"/><Relationship Id="rId14" Type="http://schemas.openxmlformats.org/officeDocument/2006/relationships/image" Target="media/image4.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22-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359</Words>
  <Characters>2050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Support</dc:creator>
  <cp:keywords/>
  <dc:description/>
  <cp:lastModifiedBy>Support</cp:lastModifiedBy>
  <cp:revision>2</cp:revision>
  <dcterms:created xsi:type="dcterms:W3CDTF">2017-05-03T10:35:00Z</dcterms:created>
  <dcterms:modified xsi:type="dcterms:W3CDTF">2017-05-03T10:56:00Z</dcterms:modified>
</cp:coreProperties>
</file>